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b/>
          <w:bCs/>
          <w:sz w:val="28"/>
          <w:szCs w:val="28"/>
        </w:rPr>
        <w:id w:val="1024442782"/>
        <w:docPartObj>
          <w:docPartGallery w:val="Cover Pages"/>
          <w:docPartUnique/>
        </w:docPartObj>
      </w:sdtPr>
      <w:sdtEndPr/>
      <w:sdtContent>
        <w:p w14:paraId="3FFF495C" w14:textId="05D02E2C" w:rsidR="00724F0A" w:rsidRDefault="00724F0A">
          <w:pPr>
            <w:rPr>
              <w:rFonts w:ascii="Times New Roman" w:hAnsi="Times New Roman" w:cs="Times New Roman"/>
              <w:b/>
              <w:bCs/>
              <w:sz w:val="28"/>
              <w:szCs w:val="28"/>
            </w:rPr>
          </w:pPr>
          <w:r w:rsidRPr="00724F0A">
            <w:rPr>
              <w:rFonts w:ascii="Times New Roman" w:hAnsi="Times New Roman" w:cs="Times New Roman"/>
              <w:b/>
              <w:bCs/>
              <w:noProof/>
              <w:sz w:val="28"/>
              <w:szCs w:val="28"/>
              <w:lang w:val="en-US"/>
            </w:rPr>
            <mc:AlternateContent>
              <mc:Choice Requires="wps">
                <w:drawing>
                  <wp:anchor distT="0" distB="0" distL="114300" distR="114300" simplePos="0" relativeHeight="251659264" behindDoc="0" locked="0" layoutInCell="1" allowOverlap="1" wp14:anchorId="0DF8A30D" wp14:editId="37940EA1">
                    <wp:simplePos x="0" y="0"/>
                    <wp:positionH relativeFrom="page">
                      <wp:align>center</wp:align>
                    </wp:positionH>
                    <wp:positionV relativeFrom="page">
                      <wp:align>center</wp:align>
                    </wp:positionV>
                    <wp:extent cx="6564573" cy="8883650"/>
                    <wp:effectExtent l="0" t="0" r="8255" b="0"/>
                    <wp:wrapNone/>
                    <wp:docPr id="138" name="Text Box 138"/>
                    <wp:cNvGraphicFramePr/>
                    <a:graphic xmlns:a="http://schemas.openxmlformats.org/drawingml/2006/main">
                      <a:graphicData uri="http://schemas.microsoft.com/office/word/2010/wordprocessingShape">
                        <wps:wsp>
                          <wps:cNvSpPr txBox="1"/>
                          <wps:spPr>
                            <a:xfrm>
                              <a:off x="0" y="0"/>
                              <a:ext cx="6564573" cy="888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64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857"/>
                                  <w:gridCol w:w="751"/>
                                </w:tblGrid>
                                <w:tr w:rsidR="009B01A0" w14:paraId="205318CA" w14:textId="77777777" w:rsidTr="00C72974">
                                  <w:trPr>
                                    <w:jc w:val="center"/>
                                  </w:trPr>
                                  <w:tc>
                                    <w:tcPr>
                                      <w:tcW w:w="4609" w:type="pct"/>
                                      <w:vAlign w:val="center"/>
                                    </w:tcPr>
                                    <w:p w14:paraId="245158AC" w14:textId="71947663" w:rsidR="009B01A0" w:rsidRPr="005207BC" w:rsidRDefault="009B01A0" w:rsidP="005207BC">
                                      <w:pPr>
                                        <w:spacing w:before="100" w:beforeAutospacing="1" w:after="100" w:afterAutospacing="1" w:line="240" w:lineRule="auto"/>
                                        <w:rPr>
                                          <w:rFonts w:ascii="Times New Roman" w:eastAsia="Times New Roman" w:hAnsi="Times New Roman" w:cs="Times New Roman"/>
                                          <w:sz w:val="24"/>
                                          <w:szCs w:val="24"/>
                                          <w:lang w:val="en-US"/>
                                        </w:rPr>
                                      </w:pPr>
                                      <w:r w:rsidRPr="005207BC">
                                        <w:rPr>
                                          <w:rFonts w:ascii="Times New Roman" w:eastAsia="Times New Roman" w:hAnsi="Times New Roman" w:cs="Times New Roman"/>
                                          <w:noProof/>
                                          <w:sz w:val="24"/>
                                          <w:szCs w:val="24"/>
                                          <w:lang w:val="en-US"/>
                                        </w:rPr>
                                        <w:drawing>
                                          <wp:inline distT="0" distB="0" distL="0" distR="0" wp14:anchorId="678EBA3C" wp14:editId="6AAD70A9">
                                            <wp:extent cx="4742597" cy="2777319"/>
                                            <wp:effectExtent l="0" t="0" r="1270" b="4445"/>
                                            <wp:docPr id="3" name="Picture 3" descr="C:\Users\DELL\Downloads\WhatsApp Image 2024-06-05 at 14.3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6-05 at 14.37.2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2296" t="2931" r="2618" b="16034"/>
                                                    <a:stretch/>
                                                  </pic:blipFill>
                                                  <pic:spPr bwMode="auto">
                                                    <a:xfrm>
                                                      <a:off x="0" y="0"/>
                                                      <a:ext cx="4742597" cy="2777319"/>
                                                    </a:xfrm>
                                                    <a:prstGeom prst="rect">
                                                      <a:avLst/>
                                                    </a:prstGeom>
                                                    <a:noFill/>
                                                    <a:ln>
                                                      <a:noFill/>
                                                    </a:ln>
                                                    <a:extLst>
                                                      <a:ext uri="{53640926-AAD7-44D8-BBD7-CCE9431645EC}">
                                                        <a14:shadowObscured xmlns:a14="http://schemas.microsoft.com/office/drawing/2010/main"/>
                                                      </a:ext>
                                                    </a:extLst>
                                                  </pic:spPr>
                                                </pic:pic>
                                              </a:graphicData>
                                            </a:graphic>
                                          </wp:inline>
                                        </w:drawing>
                                      </w:r>
                                    </w:p>
                                    <w:p w14:paraId="140F8943" w14:textId="2C473535" w:rsidR="009B01A0" w:rsidRDefault="009B01A0" w:rsidP="005207BC"/>
                                    <w:sdt>
                                      <w:sdtPr>
                                        <w:rPr>
                                          <w:rStyle w:val="Emphasis"/>
                                          <w:b/>
                                          <w:bCs/>
                                          <w:sz w:val="28"/>
                                          <w:szCs w:val="28"/>
                                        </w:rPr>
                                        <w:alias w:val="Title"/>
                                        <w:tag w:val=""/>
                                        <w:id w:val="415751655"/>
                                        <w:dataBinding w:prefixMappings="xmlns:ns0='http://purl.org/dc/elements/1.1/' xmlns:ns1='http://schemas.openxmlformats.org/package/2006/metadata/core-properties' " w:xpath="/ns1:coreProperties[1]/ns0:title[1]" w:storeItemID="{6C3C8BC8-F283-45AE-878A-BAB7291924A1}"/>
                                        <w:text/>
                                      </w:sdtPr>
                                      <w:sdtEndPr>
                                        <w:rPr>
                                          <w:rStyle w:val="Emphasis"/>
                                        </w:rPr>
                                      </w:sdtEndPr>
                                      <w:sdtContent>
                                        <w:p w14:paraId="33117FF8" w14:textId="3B92757E" w:rsidR="009B01A0" w:rsidRPr="008C0AB0" w:rsidRDefault="009B01A0" w:rsidP="00E1442F">
                                          <w:pPr>
                                            <w:pStyle w:val="NoSpacing"/>
                                            <w:spacing w:line="312" w:lineRule="auto"/>
                                            <w:jc w:val="center"/>
                                            <w:rPr>
                                              <w:rStyle w:val="Emphasis"/>
                                              <w:b/>
                                              <w:bCs/>
                                              <w:sz w:val="28"/>
                                              <w:szCs w:val="28"/>
                                            </w:rPr>
                                          </w:pPr>
                                          <w:r w:rsidRPr="008C0AB0">
                                            <w:rPr>
                                              <w:rStyle w:val="Emphasis"/>
                                              <w:b/>
                                              <w:bCs/>
                                              <w:sz w:val="28"/>
                                              <w:szCs w:val="28"/>
                                            </w:rPr>
                                            <w:t>STUDY TOUR REPORT UNDERTAKEN BY THE HUMAN RESOURCE MANAGEMENT OFFICE</w:t>
                                          </w:r>
                                          <w:r>
                                            <w:rPr>
                                              <w:rStyle w:val="Emphasis"/>
                                              <w:b/>
                                              <w:bCs/>
                                              <w:sz w:val="28"/>
                                              <w:szCs w:val="28"/>
                                            </w:rPr>
                                            <w:t xml:space="preserve">, HOSTED BY THE KENYA SCHOOL OF GOVERNMENT, NAIROBI </w:t>
                                          </w:r>
                                          <w:r w:rsidR="000173F4">
                                            <w:rPr>
                                              <w:rStyle w:val="Emphasis"/>
                                              <w:b/>
                                              <w:bCs/>
                                              <w:sz w:val="28"/>
                                              <w:szCs w:val="28"/>
                                            </w:rPr>
                                            <w:t>– KENYA, FROM 3-7 JUNE, 2024.</w:t>
                                          </w:r>
                                        </w:p>
                                      </w:sdtContent>
                                    </w:sdt>
                                    <w:p w14:paraId="41672283" w14:textId="76FAB012" w:rsidR="009B01A0" w:rsidRDefault="009B01A0">
                                      <w:pPr>
                                        <w:jc w:val="right"/>
                                        <w:rPr>
                                          <w:sz w:val="24"/>
                                          <w:szCs w:val="24"/>
                                        </w:rPr>
                                      </w:pPr>
                                    </w:p>
                                  </w:tc>
                                  <w:tc>
                                    <w:tcPr>
                                      <w:tcW w:w="391" w:type="pct"/>
                                      <w:vAlign w:val="center"/>
                                    </w:tcPr>
                                    <w:p w14:paraId="24A729FB" w14:textId="3643D62F" w:rsidR="009B01A0" w:rsidRPr="00E9524C" w:rsidRDefault="009B01A0" w:rsidP="00E43E46">
                                      <w:pPr>
                                        <w:jc w:val="both"/>
                                        <w:rPr>
                                          <w:rStyle w:val="SubtleEmphasis"/>
                                        </w:rPr>
                                      </w:pPr>
                                    </w:p>
                                    <w:p w14:paraId="3C023A4E" w14:textId="65B72154" w:rsidR="009B01A0" w:rsidRPr="00E9524C" w:rsidRDefault="009B01A0">
                                      <w:pPr>
                                        <w:pStyle w:val="NoSpacing"/>
                                        <w:rPr>
                                          <w:rStyle w:val="SubtleEmphasis"/>
                                          <w:sz w:val="22"/>
                                          <w:szCs w:val="22"/>
                                        </w:rPr>
                                      </w:pPr>
                                    </w:p>
                                    <w:p w14:paraId="3C839E0C" w14:textId="4A47E375" w:rsidR="009B01A0" w:rsidRPr="00E9524C" w:rsidRDefault="009B01A0">
                                      <w:pPr>
                                        <w:pStyle w:val="NoSpacing"/>
                                        <w:rPr>
                                          <w:rStyle w:val="SubtleEmphasis"/>
                                          <w:sz w:val="22"/>
                                          <w:szCs w:val="22"/>
                                        </w:rPr>
                                      </w:pPr>
                                    </w:p>
                                  </w:tc>
                                </w:tr>
                              </w:tbl>
                              <w:p w14:paraId="2EEABC79" w14:textId="77777777" w:rsidR="009B01A0" w:rsidRDefault="009B01A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F8A30D" id="_x0000_t202" coordsize="21600,21600" o:spt="202" path="m,l,21600r21600,l21600,xe">
                    <v:stroke joinstyle="miter"/>
                    <v:path gradientshapeok="t" o:connecttype="rect"/>
                  </v:shapetype>
                  <v:shape id="Text Box 138" o:spid="_x0000_s1026" type="#_x0000_t202" style="position:absolute;margin-left:0;margin-top:0;width:516.9pt;height:699.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" fillcolor="white [3201]" stroked="f" strokeweight=".5pt">
                    <v:textbox inset="0,0,0,0">
                      <w:txbxContent>
                        <w:tbl>
                          <w:tblPr>
                            <w:tblW w:w="464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857"/>
                            <w:gridCol w:w="751"/>
                          </w:tblGrid>
                          <w:tr w:rsidR="009B01A0" w14:paraId="205318CA" w14:textId="77777777" w:rsidTr="00C72974">
                            <w:trPr>
                              <w:jc w:val="center"/>
                            </w:trPr>
                            <w:tc>
                              <w:tcPr>
                                <w:tcW w:w="4609" w:type="pct"/>
                                <w:vAlign w:val="center"/>
                              </w:tcPr>
                              <w:p w14:paraId="245158AC" w14:textId="71947663" w:rsidR="009B01A0" w:rsidRPr="005207BC" w:rsidRDefault="009B01A0" w:rsidP="005207BC">
                                <w:pPr>
                                  <w:spacing w:before="100" w:beforeAutospacing="1" w:after="100" w:afterAutospacing="1" w:line="240" w:lineRule="auto"/>
                                  <w:rPr>
                                    <w:rFonts w:ascii="Times New Roman" w:eastAsia="Times New Roman" w:hAnsi="Times New Roman" w:cs="Times New Roman"/>
                                    <w:sz w:val="24"/>
                                    <w:szCs w:val="24"/>
                                    <w:lang w:val="en-US"/>
                                  </w:rPr>
                                </w:pPr>
                                <w:r w:rsidRPr="005207BC">
                                  <w:rPr>
                                    <w:rFonts w:ascii="Times New Roman" w:eastAsia="Times New Roman" w:hAnsi="Times New Roman" w:cs="Times New Roman"/>
                                    <w:noProof/>
                                    <w:sz w:val="24"/>
                                    <w:szCs w:val="24"/>
                                    <w:lang w:val="en-US"/>
                                  </w:rPr>
                                  <w:drawing>
                                    <wp:inline distT="0" distB="0" distL="0" distR="0" wp14:anchorId="678EBA3C" wp14:editId="6AAD70A9">
                                      <wp:extent cx="4742597" cy="2777319"/>
                                      <wp:effectExtent l="0" t="0" r="1270" b="4445"/>
                                      <wp:docPr id="3" name="Picture 3" descr="C:\Users\DELL\Downloads\WhatsApp Image 2024-06-05 at 14.3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6-05 at 14.37.2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2296" t="2931" r="2618" b="16034"/>
                                              <a:stretch/>
                                            </pic:blipFill>
                                            <pic:spPr bwMode="auto">
                                              <a:xfrm>
                                                <a:off x="0" y="0"/>
                                                <a:ext cx="4742597" cy="2777319"/>
                                              </a:xfrm>
                                              <a:prstGeom prst="rect">
                                                <a:avLst/>
                                              </a:prstGeom>
                                              <a:noFill/>
                                              <a:ln>
                                                <a:noFill/>
                                              </a:ln>
                                              <a:extLst>
                                                <a:ext uri="{53640926-AAD7-44D8-BBD7-CCE9431645EC}">
                                                  <a14:shadowObscured xmlns:a14="http://schemas.microsoft.com/office/drawing/2010/main"/>
                                                </a:ext>
                                              </a:extLst>
                                            </pic:spPr>
                                          </pic:pic>
                                        </a:graphicData>
                                      </a:graphic>
                                    </wp:inline>
                                  </w:drawing>
                                </w:r>
                              </w:p>
                              <w:p w14:paraId="140F8943" w14:textId="2C473535" w:rsidR="009B01A0" w:rsidRDefault="009B01A0" w:rsidP="005207BC"/>
                              <w:sdt>
                                <w:sdtPr>
                                  <w:rPr>
                                    <w:rStyle w:val="Emphasis"/>
                                    <w:b/>
                                    <w:bCs/>
                                    <w:sz w:val="28"/>
                                    <w:szCs w:val="28"/>
                                  </w:rPr>
                                  <w:alias w:val="Title"/>
                                  <w:tag w:val=""/>
                                  <w:id w:val="415751655"/>
                                  <w:dataBinding w:prefixMappings="xmlns:ns0='http://purl.org/dc/elements/1.1/' xmlns:ns1='http://schemas.openxmlformats.org/package/2006/metadata/core-properties' " w:xpath="/ns1:coreProperties[1]/ns0:title[1]" w:storeItemID="{6C3C8BC8-F283-45AE-878A-BAB7291924A1}"/>
                                  <w:text/>
                                </w:sdtPr>
                                <w:sdtEndPr>
                                  <w:rPr>
                                    <w:rStyle w:val="Emphasis"/>
                                  </w:rPr>
                                </w:sdtEndPr>
                                <w:sdtContent>
                                  <w:p w14:paraId="33117FF8" w14:textId="3B92757E" w:rsidR="009B01A0" w:rsidRPr="008C0AB0" w:rsidRDefault="009B01A0" w:rsidP="00E1442F">
                                    <w:pPr>
                                      <w:pStyle w:val="NoSpacing"/>
                                      <w:spacing w:line="312" w:lineRule="auto"/>
                                      <w:jc w:val="center"/>
                                      <w:rPr>
                                        <w:rStyle w:val="Emphasis"/>
                                        <w:b/>
                                        <w:bCs/>
                                        <w:sz w:val="28"/>
                                        <w:szCs w:val="28"/>
                                      </w:rPr>
                                    </w:pPr>
                                    <w:r w:rsidRPr="008C0AB0">
                                      <w:rPr>
                                        <w:rStyle w:val="Emphasis"/>
                                        <w:b/>
                                        <w:bCs/>
                                        <w:sz w:val="28"/>
                                        <w:szCs w:val="28"/>
                                      </w:rPr>
                                      <w:t>STUDY TOUR REPORT UNDERTAKEN BY THE HUMAN RESOURCE MANAGEMENT OFFICE</w:t>
                                    </w:r>
                                    <w:r>
                                      <w:rPr>
                                        <w:rStyle w:val="Emphasis"/>
                                        <w:b/>
                                        <w:bCs/>
                                        <w:sz w:val="28"/>
                                        <w:szCs w:val="28"/>
                                      </w:rPr>
                                      <w:t xml:space="preserve">, HOSTED BY THE KENYA SCHOOL OF GOVERNMENT, NAIROBI </w:t>
                                    </w:r>
                                    <w:r w:rsidR="000173F4">
                                      <w:rPr>
                                        <w:rStyle w:val="Emphasis"/>
                                        <w:b/>
                                        <w:bCs/>
                                        <w:sz w:val="28"/>
                                        <w:szCs w:val="28"/>
                                      </w:rPr>
                                      <w:t>– KENYA, FROM 3-7 JUNE, 2024.</w:t>
                                    </w:r>
                                  </w:p>
                                </w:sdtContent>
                              </w:sdt>
                              <w:p w14:paraId="41672283" w14:textId="76FAB012" w:rsidR="009B01A0" w:rsidRDefault="009B01A0">
                                <w:pPr>
                                  <w:jc w:val="right"/>
                                  <w:rPr>
                                    <w:sz w:val="24"/>
                                    <w:szCs w:val="24"/>
                                  </w:rPr>
                                </w:pPr>
                              </w:p>
                            </w:tc>
                            <w:tc>
                              <w:tcPr>
                                <w:tcW w:w="391" w:type="pct"/>
                                <w:vAlign w:val="center"/>
                              </w:tcPr>
                              <w:p w14:paraId="24A729FB" w14:textId="3643D62F" w:rsidR="009B01A0" w:rsidRPr="00E9524C" w:rsidRDefault="009B01A0" w:rsidP="00E43E46">
                                <w:pPr>
                                  <w:jc w:val="both"/>
                                  <w:rPr>
                                    <w:rStyle w:val="SubtleEmphasis"/>
                                  </w:rPr>
                                </w:pPr>
                              </w:p>
                              <w:p w14:paraId="3C023A4E" w14:textId="65B72154" w:rsidR="009B01A0" w:rsidRPr="00E9524C" w:rsidRDefault="009B01A0">
                                <w:pPr>
                                  <w:pStyle w:val="NoSpacing"/>
                                  <w:rPr>
                                    <w:rStyle w:val="SubtleEmphasis"/>
                                    <w:sz w:val="22"/>
                                    <w:szCs w:val="22"/>
                                  </w:rPr>
                                </w:pPr>
                              </w:p>
                              <w:p w14:paraId="3C839E0C" w14:textId="4A47E375" w:rsidR="009B01A0" w:rsidRPr="00E9524C" w:rsidRDefault="009B01A0">
                                <w:pPr>
                                  <w:pStyle w:val="NoSpacing"/>
                                  <w:rPr>
                                    <w:rStyle w:val="SubtleEmphasis"/>
                                    <w:sz w:val="22"/>
                                    <w:szCs w:val="22"/>
                                  </w:rPr>
                                </w:pPr>
                              </w:p>
                            </w:tc>
                          </w:tr>
                        </w:tbl>
                        <w:p w14:paraId="2EEABC79" w14:textId="77777777" w:rsidR="009B01A0" w:rsidRDefault="009B01A0"/>
                      </w:txbxContent>
                    </v:textbox>
                    <w10:wrap anchorx="page" anchory="page"/>
                  </v:shape>
                </w:pict>
              </mc:Fallback>
            </mc:AlternateContent>
          </w:r>
          <w:r>
            <w:rPr>
              <w:rFonts w:ascii="Times New Roman" w:hAnsi="Times New Roman" w:cs="Times New Roman"/>
              <w:b/>
              <w:bCs/>
              <w:sz w:val="28"/>
              <w:szCs w:val="28"/>
            </w:rPr>
            <w:br w:type="page"/>
          </w:r>
        </w:p>
      </w:sdtContent>
    </w:sdt>
    <w:p w14:paraId="08871C80" w14:textId="742FC3EB" w:rsidR="003F087C" w:rsidRPr="003F087C" w:rsidRDefault="003F087C" w:rsidP="003F087C">
      <w:pPr>
        <w:pStyle w:val="Heading1"/>
        <w:jc w:val="center"/>
        <w:rPr>
          <w:rFonts w:ascii="Times New Roman" w:hAnsi="Times New Roman" w:cs="Times New Roman"/>
          <w:b/>
        </w:rPr>
      </w:pPr>
      <w:bookmarkStart w:id="0" w:name="_Toc346001836"/>
      <w:r w:rsidRPr="003F087C">
        <w:rPr>
          <w:rFonts w:ascii="Times New Roman" w:hAnsi="Times New Roman" w:cs="Times New Roman"/>
          <w:b/>
        </w:rPr>
        <w:lastRenderedPageBreak/>
        <w:t>TABLE OF CONTENT</w:t>
      </w:r>
      <w:bookmarkEnd w:id="0"/>
    </w:p>
    <w:sdt>
      <w:sdtPr>
        <w:rPr>
          <w:rFonts w:asciiTheme="minorHAnsi" w:eastAsiaTheme="minorHAnsi" w:hAnsiTheme="minorHAnsi" w:cstheme="minorBidi"/>
          <w:color w:val="auto"/>
          <w:sz w:val="22"/>
          <w:szCs w:val="22"/>
          <w:lang w:val="en-GB"/>
        </w:rPr>
        <w:id w:val="-1338463900"/>
        <w:docPartObj>
          <w:docPartGallery w:val="Table of Contents"/>
          <w:docPartUnique/>
        </w:docPartObj>
      </w:sdtPr>
      <w:sdtEndPr>
        <w:rPr>
          <w:b/>
          <w:bCs/>
          <w:noProof/>
        </w:rPr>
      </w:sdtEndPr>
      <w:sdtContent>
        <w:p w14:paraId="48688067" w14:textId="57669647" w:rsidR="00A93B0B" w:rsidRDefault="00A93B0B">
          <w:pPr>
            <w:pStyle w:val="TOCHeading"/>
          </w:pPr>
        </w:p>
        <w:p w14:paraId="00AE3031" w14:textId="77777777" w:rsidR="00436911" w:rsidRDefault="00A93B0B">
          <w:pPr>
            <w:pStyle w:val="TOC1"/>
            <w:tabs>
              <w:tab w:val="right" w:leader="dot" w:pos="9016"/>
            </w:tabs>
            <w:rPr>
              <w:rFonts w:eastAsiaTheme="minorEastAsia"/>
              <w:noProof/>
              <w:lang w:val="en-US"/>
            </w:rPr>
          </w:pPr>
          <w:r>
            <w:rPr>
              <w:b/>
              <w:bCs/>
              <w:noProof/>
            </w:rPr>
            <w:fldChar w:fldCharType="begin"/>
          </w:r>
          <w:r>
            <w:rPr>
              <w:b/>
              <w:bCs/>
              <w:noProof/>
            </w:rPr>
            <w:instrText xml:space="preserve"> TOC \o "1-3" \h \z \u </w:instrText>
          </w:r>
          <w:r>
            <w:rPr>
              <w:b/>
              <w:bCs/>
              <w:noProof/>
            </w:rPr>
            <w:fldChar w:fldCharType="separate"/>
          </w:r>
          <w:hyperlink w:anchor="_Toc346001836" w:history="1">
            <w:r w:rsidR="00436911" w:rsidRPr="00284F17">
              <w:rPr>
                <w:rStyle w:val="Hyperlink"/>
                <w:rFonts w:ascii="Times New Roman" w:hAnsi="Times New Roman" w:cs="Times New Roman"/>
                <w:b/>
                <w:noProof/>
              </w:rPr>
              <w:t>TABLE OF CONTENT</w:t>
            </w:r>
            <w:r w:rsidR="00436911">
              <w:rPr>
                <w:noProof/>
                <w:webHidden/>
              </w:rPr>
              <w:tab/>
            </w:r>
            <w:r w:rsidR="00436911">
              <w:rPr>
                <w:noProof/>
                <w:webHidden/>
              </w:rPr>
              <w:fldChar w:fldCharType="begin"/>
            </w:r>
            <w:r w:rsidR="00436911">
              <w:rPr>
                <w:noProof/>
                <w:webHidden/>
              </w:rPr>
              <w:instrText xml:space="preserve"> PAGEREF _Toc346001836 \h </w:instrText>
            </w:r>
            <w:r w:rsidR="00436911">
              <w:rPr>
                <w:noProof/>
                <w:webHidden/>
              </w:rPr>
            </w:r>
            <w:r w:rsidR="00436911">
              <w:rPr>
                <w:noProof/>
                <w:webHidden/>
              </w:rPr>
              <w:fldChar w:fldCharType="separate"/>
            </w:r>
            <w:r w:rsidR="00436911">
              <w:rPr>
                <w:noProof/>
                <w:webHidden/>
              </w:rPr>
              <w:t>i</w:t>
            </w:r>
            <w:r w:rsidR="00436911">
              <w:rPr>
                <w:noProof/>
                <w:webHidden/>
              </w:rPr>
              <w:fldChar w:fldCharType="end"/>
            </w:r>
          </w:hyperlink>
        </w:p>
        <w:p w14:paraId="357B865E" w14:textId="77777777" w:rsidR="00436911" w:rsidRDefault="00F751F7">
          <w:pPr>
            <w:pStyle w:val="TOC1"/>
            <w:tabs>
              <w:tab w:val="left" w:pos="440"/>
              <w:tab w:val="right" w:leader="dot" w:pos="9016"/>
            </w:tabs>
            <w:rPr>
              <w:rFonts w:eastAsiaTheme="minorEastAsia"/>
              <w:noProof/>
              <w:lang w:val="en-US"/>
            </w:rPr>
          </w:pPr>
          <w:hyperlink w:anchor="_Toc346001837" w:history="1">
            <w:r w:rsidR="00436911" w:rsidRPr="00284F17">
              <w:rPr>
                <w:rStyle w:val="Hyperlink"/>
                <w:rFonts w:ascii="Times New Roman" w:hAnsi="Times New Roman" w:cs="Times New Roman"/>
                <w:b/>
                <w:noProof/>
              </w:rPr>
              <w:t>1.</w:t>
            </w:r>
            <w:r w:rsidR="00436911">
              <w:rPr>
                <w:rFonts w:eastAsiaTheme="minorEastAsia"/>
                <w:noProof/>
                <w:lang w:val="en-US"/>
              </w:rPr>
              <w:tab/>
            </w:r>
            <w:r w:rsidR="00436911" w:rsidRPr="00284F17">
              <w:rPr>
                <w:rStyle w:val="Hyperlink"/>
                <w:rFonts w:ascii="Times New Roman" w:hAnsi="Times New Roman" w:cs="Times New Roman"/>
                <w:b/>
                <w:noProof/>
              </w:rPr>
              <w:t>INTRODUCTION</w:t>
            </w:r>
            <w:r w:rsidR="00436911">
              <w:rPr>
                <w:noProof/>
                <w:webHidden/>
              </w:rPr>
              <w:tab/>
            </w:r>
            <w:r w:rsidR="00436911">
              <w:rPr>
                <w:noProof/>
                <w:webHidden/>
              </w:rPr>
              <w:fldChar w:fldCharType="begin"/>
            </w:r>
            <w:r w:rsidR="00436911">
              <w:rPr>
                <w:noProof/>
                <w:webHidden/>
              </w:rPr>
              <w:instrText xml:space="preserve"> PAGEREF _Toc346001837 \h </w:instrText>
            </w:r>
            <w:r w:rsidR="00436911">
              <w:rPr>
                <w:noProof/>
                <w:webHidden/>
              </w:rPr>
            </w:r>
            <w:r w:rsidR="00436911">
              <w:rPr>
                <w:noProof/>
                <w:webHidden/>
              </w:rPr>
              <w:fldChar w:fldCharType="separate"/>
            </w:r>
            <w:r w:rsidR="00436911">
              <w:rPr>
                <w:noProof/>
                <w:webHidden/>
              </w:rPr>
              <w:t>1</w:t>
            </w:r>
            <w:r w:rsidR="00436911">
              <w:rPr>
                <w:noProof/>
                <w:webHidden/>
              </w:rPr>
              <w:fldChar w:fldCharType="end"/>
            </w:r>
          </w:hyperlink>
        </w:p>
        <w:p w14:paraId="5EDE9153" w14:textId="77777777" w:rsidR="00436911" w:rsidRDefault="00F751F7">
          <w:pPr>
            <w:pStyle w:val="TOC1"/>
            <w:tabs>
              <w:tab w:val="left" w:pos="440"/>
              <w:tab w:val="right" w:leader="dot" w:pos="9016"/>
            </w:tabs>
            <w:rPr>
              <w:rFonts w:eastAsiaTheme="minorEastAsia"/>
              <w:noProof/>
              <w:lang w:val="en-US"/>
            </w:rPr>
          </w:pPr>
          <w:hyperlink w:anchor="_Toc346001838" w:history="1">
            <w:r w:rsidR="00436911" w:rsidRPr="00284F17">
              <w:rPr>
                <w:rStyle w:val="Hyperlink"/>
                <w:rFonts w:ascii="Times New Roman" w:hAnsi="Times New Roman" w:cs="Times New Roman"/>
                <w:b/>
                <w:noProof/>
              </w:rPr>
              <w:t>2.</w:t>
            </w:r>
            <w:r w:rsidR="00436911">
              <w:rPr>
                <w:rFonts w:eastAsiaTheme="minorEastAsia"/>
                <w:noProof/>
                <w:lang w:val="en-US"/>
              </w:rPr>
              <w:tab/>
            </w:r>
            <w:r w:rsidR="00436911" w:rsidRPr="00284F17">
              <w:rPr>
                <w:rStyle w:val="Hyperlink"/>
                <w:rFonts w:ascii="Times New Roman" w:hAnsi="Times New Roman" w:cs="Times New Roman"/>
                <w:b/>
                <w:noProof/>
              </w:rPr>
              <w:t>PURPOSE OF THE STUDY TOUR</w:t>
            </w:r>
            <w:r w:rsidR="00436911">
              <w:rPr>
                <w:noProof/>
                <w:webHidden/>
              </w:rPr>
              <w:tab/>
            </w:r>
            <w:r w:rsidR="00436911">
              <w:rPr>
                <w:noProof/>
                <w:webHidden/>
              </w:rPr>
              <w:fldChar w:fldCharType="begin"/>
            </w:r>
            <w:r w:rsidR="00436911">
              <w:rPr>
                <w:noProof/>
                <w:webHidden/>
              </w:rPr>
              <w:instrText xml:space="preserve"> PAGEREF _Toc346001838 \h </w:instrText>
            </w:r>
            <w:r w:rsidR="00436911">
              <w:rPr>
                <w:noProof/>
                <w:webHidden/>
              </w:rPr>
            </w:r>
            <w:r w:rsidR="00436911">
              <w:rPr>
                <w:noProof/>
                <w:webHidden/>
              </w:rPr>
              <w:fldChar w:fldCharType="separate"/>
            </w:r>
            <w:r w:rsidR="00436911">
              <w:rPr>
                <w:noProof/>
                <w:webHidden/>
              </w:rPr>
              <w:t>2</w:t>
            </w:r>
            <w:r w:rsidR="00436911">
              <w:rPr>
                <w:noProof/>
                <w:webHidden/>
              </w:rPr>
              <w:fldChar w:fldCharType="end"/>
            </w:r>
          </w:hyperlink>
        </w:p>
        <w:p w14:paraId="1B7A05E8" w14:textId="77777777" w:rsidR="00436911" w:rsidRDefault="00F751F7">
          <w:pPr>
            <w:pStyle w:val="TOC1"/>
            <w:tabs>
              <w:tab w:val="left" w:pos="440"/>
              <w:tab w:val="right" w:leader="dot" w:pos="9016"/>
            </w:tabs>
            <w:rPr>
              <w:rFonts w:eastAsiaTheme="minorEastAsia"/>
              <w:noProof/>
              <w:lang w:val="en-US"/>
            </w:rPr>
          </w:pPr>
          <w:hyperlink w:anchor="_Toc346001839" w:history="1">
            <w:r w:rsidR="00436911" w:rsidRPr="00284F17">
              <w:rPr>
                <w:rStyle w:val="Hyperlink"/>
                <w:rFonts w:ascii="Times New Roman" w:hAnsi="Times New Roman" w:cs="Times New Roman"/>
                <w:b/>
                <w:noProof/>
              </w:rPr>
              <w:t>3.</w:t>
            </w:r>
            <w:r w:rsidR="00436911">
              <w:rPr>
                <w:rFonts w:eastAsiaTheme="minorEastAsia"/>
                <w:noProof/>
                <w:lang w:val="en-US"/>
              </w:rPr>
              <w:tab/>
            </w:r>
            <w:r w:rsidR="00436911" w:rsidRPr="00284F17">
              <w:rPr>
                <w:rStyle w:val="Hyperlink"/>
                <w:rFonts w:ascii="Times New Roman" w:hAnsi="Times New Roman" w:cs="Times New Roman"/>
                <w:b/>
                <w:noProof/>
              </w:rPr>
              <w:t>DELEGATION OF THE STUDY TOUR</w:t>
            </w:r>
            <w:r w:rsidR="00436911">
              <w:rPr>
                <w:noProof/>
                <w:webHidden/>
              </w:rPr>
              <w:tab/>
            </w:r>
            <w:r w:rsidR="00436911">
              <w:rPr>
                <w:noProof/>
                <w:webHidden/>
              </w:rPr>
              <w:fldChar w:fldCharType="begin"/>
            </w:r>
            <w:r w:rsidR="00436911">
              <w:rPr>
                <w:noProof/>
                <w:webHidden/>
              </w:rPr>
              <w:instrText xml:space="preserve"> PAGEREF _Toc346001839 \h </w:instrText>
            </w:r>
            <w:r w:rsidR="00436911">
              <w:rPr>
                <w:noProof/>
                <w:webHidden/>
              </w:rPr>
            </w:r>
            <w:r w:rsidR="00436911">
              <w:rPr>
                <w:noProof/>
                <w:webHidden/>
              </w:rPr>
              <w:fldChar w:fldCharType="separate"/>
            </w:r>
            <w:r w:rsidR="00436911">
              <w:rPr>
                <w:noProof/>
                <w:webHidden/>
              </w:rPr>
              <w:t>2</w:t>
            </w:r>
            <w:r w:rsidR="00436911">
              <w:rPr>
                <w:noProof/>
                <w:webHidden/>
              </w:rPr>
              <w:fldChar w:fldCharType="end"/>
            </w:r>
          </w:hyperlink>
        </w:p>
        <w:p w14:paraId="33414636" w14:textId="77777777" w:rsidR="00436911" w:rsidRDefault="00F751F7">
          <w:pPr>
            <w:pStyle w:val="TOC1"/>
            <w:tabs>
              <w:tab w:val="left" w:pos="440"/>
              <w:tab w:val="right" w:leader="dot" w:pos="9016"/>
            </w:tabs>
            <w:rPr>
              <w:rFonts w:eastAsiaTheme="minorEastAsia"/>
              <w:noProof/>
              <w:lang w:val="en-US"/>
            </w:rPr>
          </w:pPr>
          <w:hyperlink w:anchor="_Toc346001840" w:history="1">
            <w:r w:rsidR="00436911" w:rsidRPr="00284F17">
              <w:rPr>
                <w:rStyle w:val="Hyperlink"/>
                <w:rFonts w:ascii="Times New Roman" w:hAnsi="Times New Roman" w:cs="Times New Roman"/>
                <w:b/>
                <w:noProof/>
              </w:rPr>
              <w:t>4.</w:t>
            </w:r>
            <w:r w:rsidR="00436911">
              <w:rPr>
                <w:rFonts w:eastAsiaTheme="minorEastAsia"/>
                <w:noProof/>
                <w:lang w:val="en-US"/>
              </w:rPr>
              <w:tab/>
            </w:r>
            <w:r w:rsidR="00436911" w:rsidRPr="00284F17">
              <w:rPr>
                <w:rStyle w:val="Hyperlink"/>
                <w:rFonts w:ascii="Times New Roman" w:hAnsi="Times New Roman" w:cs="Times New Roman"/>
                <w:b/>
                <w:noProof/>
              </w:rPr>
              <w:t>APPROACH/ METHODOLOGY</w:t>
            </w:r>
            <w:r w:rsidR="00436911">
              <w:rPr>
                <w:noProof/>
                <w:webHidden/>
              </w:rPr>
              <w:tab/>
            </w:r>
            <w:r w:rsidR="00436911">
              <w:rPr>
                <w:noProof/>
                <w:webHidden/>
              </w:rPr>
              <w:fldChar w:fldCharType="begin"/>
            </w:r>
            <w:r w:rsidR="00436911">
              <w:rPr>
                <w:noProof/>
                <w:webHidden/>
              </w:rPr>
              <w:instrText xml:space="preserve"> PAGEREF _Toc346001840 \h </w:instrText>
            </w:r>
            <w:r w:rsidR="00436911">
              <w:rPr>
                <w:noProof/>
                <w:webHidden/>
              </w:rPr>
            </w:r>
            <w:r w:rsidR="00436911">
              <w:rPr>
                <w:noProof/>
                <w:webHidden/>
              </w:rPr>
              <w:fldChar w:fldCharType="separate"/>
            </w:r>
            <w:r w:rsidR="00436911">
              <w:rPr>
                <w:noProof/>
                <w:webHidden/>
              </w:rPr>
              <w:t>3</w:t>
            </w:r>
            <w:r w:rsidR="00436911">
              <w:rPr>
                <w:noProof/>
                <w:webHidden/>
              </w:rPr>
              <w:fldChar w:fldCharType="end"/>
            </w:r>
          </w:hyperlink>
        </w:p>
        <w:p w14:paraId="6A2F508B" w14:textId="77777777" w:rsidR="00436911" w:rsidRDefault="00F751F7">
          <w:pPr>
            <w:pStyle w:val="TOC2"/>
            <w:tabs>
              <w:tab w:val="left" w:pos="880"/>
              <w:tab w:val="right" w:leader="dot" w:pos="9016"/>
            </w:tabs>
            <w:rPr>
              <w:rFonts w:eastAsiaTheme="minorEastAsia"/>
              <w:noProof/>
              <w:lang w:val="en-US"/>
            </w:rPr>
          </w:pPr>
          <w:hyperlink w:anchor="_Toc346001841" w:history="1">
            <w:r w:rsidR="00436911" w:rsidRPr="00284F17">
              <w:rPr>
                <w:rStyle w:val="Hyperlink"/>
                <w:rFonts w:ascii="Times New Roman" w:hAnsi="Times New Roman" w:cs="Times New Roman"/>
                <w:b/>
                <w:noProof/>
              </w:rPr>
              <w:t>4.1.</w:t>
            </w:r>
            <w:r w:rsidR="00436911">
              <w:rPr>
                <w:rFonts w:eastAsiaTheme="minorEastAsia"/>
                <w:noProof/>
                <w:lang w:val="en-US"/>
              </w:rPr>
              <w:tab/>
            </w:r>
            <w:r w:rsidR="00436911" w:rsidRPr="00284F17">
              <w:rPr>
                <w:rStyle w:val="Hyperlink"/>
                <w:rFonts w:ascii="Times New Roman" w:hAnsi="Times New Roman" w:cs="Times New Roman"/>
                <w:b/>
                <w:noProof/>
              </w:rPr>
              <w:t>Interactive Presentations</w:t>
            </w:r>
            <w:r w:rsidR="00436911">
              <w:rPr>
                <w:noProof/>
                <w:webHidden/>
              </w:rPr>
              <w:tab/>
            </w:r>
            <w:r w:rsidR="00436911">
              <w:rPr>
                <w:noProof/>
                <w:webHidden/>
              </w:rPr>
              <w:fldChar w:fldCharType="begin"/>
            </w:r>
            <w:r w:rsidR="00436911">
              <w:rPr>
                <w:noProof/>
                <w:webHidden/>
              </w:rPr>
              <w:instrText xml:space="preserve"> PAGEREF _Toc346001841 \h </w:instrText>
            </w:r>
            <w:r w:rsidR="00436911">
              <w:rPr>
                <w:noProof/>
                <w:webHidden/>
              </w:rPr>
            </w:r>
            <w:r w:rsidR="00436911">
              <w:rPr>
                <w:noProof/>
                <w:webHidden/>
              </w:rPr>
              <w:fldChar w:fldCharType="separate"/>
            </w:r>
            <w:r w:rsidR="00436911">
              <w:rPr>
                <w:noProof/>
                <w:webHidden/>
              </w:rPr>
              <w:t>3</w:t>
            </w:r>
            <w:r w:rsidR="00436911">
              <w:rPr>
                <w:noProof/>
                <w:webHidden/>
              </w:rPr>
              <w:fldChar w:fldCharType="end"/>
            </w:r>
          </w:hyperlink>
        </w:p>
        <w:p w14:paraId="3431D6EA" w14:textId="77777777" w:rsidR="00436911" w:rsidRDefault="00F751F7">
          <w:pPr>
            <w:pStyle w:val="TOC2"/>
            <w:tabs>
              <w:tab w:val="left" w:pos="880"/>
              <w:tab w:val="right" w:leader="dot" w:pos="9016"/>
            </w:tabs>
            <w:rPr>
              <w:rFonts w:eastAsiaTheme="minorEastAsia"/>
              <w:noProof/>
              <w:lang w:val="en-US"/>
            </w:rPr>
          </w:pPr>
          <w:hyperlink w:anchor="_Toc346001842" w:history="1">
            <w:r w:rsidR="00436911" w:rsidRPr="00284F17">
              <w:rPr>
                <w:rStyle w:val="Hyperlink"/>
                <w:rFonts w:ascii="Times New Roman" w:hAnsi="Times New Roman" w:cs="Times New Roman"/>
                <w:b/>
                <w:noProof/>
              </w:rPr>
              <w:t>4.2.</w:t>
            </w:r>
            <w:r w:rsidR="00436911">
              <w:rPr>
                <w:rFonts w:eastAsiaTheme="minorEastAsia"/>
                <w:noProof/>
                <w:lang w:val="en-US"/>
              </w:rPr>
              <w:tab/>
            </w:r>
            <w:r w:rsidR="00436911" w:rsidRPr="00284F17">
              <w:rPr>
                <w:rStyle w:val="Hyperlink"/>
                <w:rFonts w:ascii="Times New Roman" w:hAnsi="Times New Roman" w:cs="Times New Roman"/>
                <w:b/>
                <w:noProof/>
              </w:rPr>
              <w:t>Site Visitations</w:t>
            </w:r>
            <w:r w:rsidR="00436911">
              <w:rPr>
                <w:noProof/>
                <w:webHidden/>
              </w:rPr>
              <w:tab/>
            </w:r>
            <w:r w:rsidR="00436911">
              <w:rPr>
                <w:noProof/>
                <w:webHidden/>
              </w:rPr>
              <w:fldChar w:fldCharType="begin"/>
            </w:r>
            <w:r w:rsidR="00436911">
              <w:rPr>
                <w:noProof/>
                <w:webHidden/>
              </w:rPr>
              <w:instrText xml:space="preserve"> PAGEREF _Toc346001842 \h </w:instrText>
            </w:r>
            <w:r w:rsidR="00436911">
              <w:rPr>
                <w:noProof/>
                <w:webHidden/>
              </w:rPr>
            </w:r>
            <w:r w:rsidR="00436911">
              <w:rPr>
                <w:noProof/>
                <w:webHidden/>
              </w:rPr>
              <w:fldChar w:fldCharType="separate"/>
            </w:r>
            <w:r w:rsidR="00436911">
              <w:rPr>
                <w:noProof/>
                <w:webHidden/>
              </w:rPr>
              <w:t>3</w:t>
            </w:r>
            <w:r w:rsidR="00436911">
              <w:rPr>
                <w:noProof/>
                <w:webHidden/>
              </w:rPr>
              <w:fldChar w:fldCharType="end"/>
            </w:r>
          </w:hyperlink>
        </w:p>
        <w:p w14:paraId="770E907E" w14:textId="77777777" w:rsidR="00436911" w:rsidRDefault="00F751F7">
          <w:pPr>
            <w:pStyle w:val="TOC1"/>
            <w:tabs>
              <w:tab w:val="left" w:pos="440"/>
              <w:tab w:val="right" w:leader="dot" w:pos="9016"/>
            </w:tabs>
            <w:rPr>
              <w:rFonts w:eastAsiaTheme="minorEastAsia"/>
              <w:noProof/>
              <w:lang w:val="en-US"/>
            </w:rPr>
          </w:pPr>
          <w:hyperlink w:anchor="_Toc346001843" w:history="1">
            <w:r w:rsidR="00436911" w:rsidRPr="00284F17">
              <w:rPr>
                <w:rStyle w:val="Hyperlink"/>
                <w:rFonts w:ascii="Times New Roman" w:hAnsi="Times New Roman" w:cs="Times New Roman"/>
                <w:b/>
                <w:noProof/>
              </w:rPr>
              <w:t>5.</w:t>
            </w:r>
            <w:r w:rsidR="00436911">
              <w:rPr>
                <w:rFonts w:eastAsiaTheme="minorEastAsia"/>
                <w:noProof/>
                <w:lang w:val="en-US"/>
              </w:rPr>
              <w:tab/>
            </w:r>
            <w:r w:rsidR="00436911" w:rsidRPr="00284F17">
              <w:rPr>
                <w:rStyle w:val="Hyperlink"/>
                <w:rFonts w:ascii="Times New Roman" w:hAnsi="Times New Roman" w:cs="Times New Roman"/>
                <w:b/>
                <w:noProof/>
              </w:rPr>
              <w:t>SPECIFIC AREAS OF INTEREST</w:t>
            </w:r>
            <w:r w:rsidR="00436911">
              <w:rPr>
                <w:noProof/>
                <w:webHidden/>
              </w:rPr>
              <w:tab/>
            </w:r>
            <w:r w:rsidR="00436911">
              <w:rPr>
                <w:noProof/>
                <w:webHidden/>
              </w:rPr>
              <w:fldChar w:fldCharType="begin"/>
            </w:r>
            <w:r w:rsidR="00436911">
              <w:rPr>
                <w:noProof/>
                <w:webHidden/>
              </w:rPr>
              <w:instrText xml:space="preserve"> PAGEREF _Toc346001843 \h </w:instrText>
            </w:r>
            <w:r w:rsidR="00436911">
              <w:rPr>
                <w:noProof/>
                <w:webHidden/>
              </w:rPr>
            </w:r>
            <w:r w:rsidR="00436911">
              <w:rPr>
                <w:noProof/>
                <w:webHidden/>
              </w:rPr>
              <w:fldChar w:fldCharType="separate"/>
            </w:r>
            <w:r w:rsidR="00436911">
              <w:rPr>
                <w:noProof/>
                <w:webHidden/>
              </w:rPr>
              <w:t>6</w:t>
            </w:r>
            <w:r w:rsidR="00436911">
              <w:rPr>
                <w:noProof/>
                <w:webHidden/>
              </w:rPr>
              <w:fldChar w:fldCharType="end"/>
            </w:r>
          </w:hyperlink>
        </w:p>
        <w:p w14:paraId="04CA288A" w14:textId="77777777" w:rsidR="00436911" w:rsidRDefault="00F751F7">
          <w:pPr>
            <w:pStyle w:val="TOC2"/>
            <w:tabs>
              <w:tab w:val="left" w:pos="880"/>
              <w:tab w:val="right" w:leader="dot" w:pos="9016"/>
            </w:tabs>
            <w:rPr>
              <w:rFonts w:eastAsiaTheme="minorEastAsia"/>
              <w:noProof/>
              <w:lang w:val="en-US"/>
            </w:rPr>
          </w:pPr>
          <w:hyperlink w:anchor="_Toc346001844" w:history="1">
            <w:r w:rsidR="00436911" w:rsidRPr="00284F17">
              <w:rPr>
                <w:rStyle w:val="Hyperlink"/>
                <w:rFonts w:ascii="Times New Roman" w:hAnsi="Times New Roman" w:cs="Times New Roman"/>
                <w:b/>
                <w:noProof/>
              </w:rPr>
              <w:t>5.1.</w:t>
            </w:r>
            <w:r w:rsidR="00436911">
              <w:rPr>
                <w:rFonts w:eastAsiaTheme="minorEastAsia"/>
                <w:noProof/>
                <w:lang w:val="en-US"/>
              </w:rPr>
              <w:tab/>
            </w:r>
            <w:r w:rsidR="00436911" w:rsidRPr="00284F17">
              <w:rPr>
                <w:rStyle w:val="Hyperlink"/>
                <w:rFonts w:ascii="Times New Roman" w:hAnsi="Times New Roman" w:cs="Times New Roman"/>
                <w:b/>
                <w:noProof/>
              </w:rPr>
              <w:t>Performance Management in Public/Civil Service</w:t>
            </w:r>
            <w:r w:rsidR="00436911">
              <w:rPr>
                <w:noProof/>
                <w:webHidden/>
              </w:rPr>
              <w:tab/>
            </w:r>
            <w:r w:rsidR="00436911">
              <w:rPr>
                <w:noProof/>
                <w:webHidden/>
              </w:rPr>
              <w:fldChar w:fldCharType="begin"/>
            </w:r>
            <w:r w:rsidR="00436911">
              <w:rPr>
                <w:noProof/>
                <w:webHidden/>
              </w:rPr>
              <w:instrText xml:space="preserve"> PAGEREF _Toc346001844 \h </w:instrText>
            </w:r>
            <w:r w:rsidR="00436911">
              <w:rPr>
                <w:noProof/>
                <w:webHidden/>
              </w:rPr>
            </w:r>
            <w:r w:rsidR="00436911">
              <w:rPr>
                <w:noProof/>
                <w:webHidden/>
              </w:rPr>
              <w:fldChar w:fldCharType="separate"/>
            </w:r>
            <w:r w:rsidR="00436911">
              <w:rPr>
                <w:noProof/>
                <w:webHidden/>
              </w:rPr>
              <w:t>6</w:t>
            </w:r>
            <w:r w:rsidR="00436911">
              <w:rPr>
                <w:noProof/>
                <w:webHidden/>
              </w:rPr>
              <w:fldChar w:fldCharType="end"/>
            </w:r>
          </w:hyperlink>
        </w:p>
        <w:p w14:paraId="5A81E5DC" w14:textId="77777777" w:rsidR="00436911" w:rsidRDefault="00F751F7">
          <w:pPr>
            <w:pStyle w:val="TOC2"/>
            <w:tabs>
              <w:tab w:val="left" w:pos="880"/>
              <w:tab w:val="right" w:leader="dot" w:pos="9016"/>
            </w:tabs>
            <w:rPr>
              <w:rFonts w:eastAsiaTheme="minorEastAsia"/>
              <w:noProof/>
              <w:lang w:val="en-US"/>
            </w:rPr>
          </w:pPr>
          <w:hyperlink w:anchor="_Toc346001845" w:history="1">
            <w:r w:rsidR="00436911" w:rsidRPr="00284F17">
              <w:rPr>
                <w:rStyle w:val="Hyperlink"/>
                <w:rFonts w:ascii="Times New Roman" w:hAnsi="Times New Roman" w:cs="Times New Roman"/>
                <w:b/>
                <w:noProof/>
              </w:rPr>
              <w:t>5.2.</w:t>
            </w:r>
            <w:r w:rsidR="00436911">
              <w:rPr>
                <w:rFonts w:eastAsiaTheme="minorEastAsia"/>
                <w:noProof/>
                <w:lang w:val="en-US"/>
              </w:rPr>
              <w:tab/>
            </w:r>
            <w:r w:rsidR="00436911" w:rsidRPr="00284F17">
              <w:rPr>
                <w:rStyle w:val="Hyperlink"/>
                <w:rFonts w:ascii="Times New Roman" w:hAnsi="Times New Roman" w:cs="Times New Roman"/>
                <w:b/>
                <w:noProof/>
              </w:rPr>
              <w:t>Workload Analysis</w:t>
            </w:r>
            <w:r w:rsidR="00436911">
              <w:rPr>
                <w:noProof/>
                <w:webHidden/>
              </w:rPr>
              <w:tab/>
            </w:r>
            <w:r w:rsidR="00436911">
              <w:rPr>
                <w:noProof/>
                <w:webHidden/>
              </w:rPr>
              <w:fldChar w:fldCharType="begin"/>
            </w:r>
            <w:r w:rsidR="00436911">
              <w:rPr>
                <w:noProof/>
                <w:webHidden/>
              </w:rPr>
              <w:instrText xml:space="preserve"> PAGEREF _Toc346001845 \h </w:instrText>
            </w:r>
            <w:r w:rsidR="00436911">
              <w:rPr>
                <w:noProof/>
                <w:webHidden/>
              </w:rPr>
            </w:r>
            <w:r w:rsidR="00436911">
              <w:rPr>
                <w:noProof/>
                <w:webHidden/>
              </w:rPr>
              <w:fldChar w:fldCharType="separate"/>
            </w:r>
            <w:r w:rsidR="00436911">
              <w:rPr>
                <w:noProof/>
                <w:webHidden/>
              </w:rPr>
              <w:t>6</w:t>
            </w:r>
            <w:r w:rsidR="00436911">
              <w:rPr>
                <w:noProof/>
                <w:webHidden/>
              </w:rPr>
              <w:fldChar w:fldCharType="end"/>
            </w:r>
          </w:hyperlink>
        </w:p>
        <w:p w14:paraId="445C1DCF" w14:textId="77777777" w:rsidR="00436911" w:rsidRDefault="00F751F7">
          <w:pPr>
            <w:pStyle w:val="TOC2"/>
            <w:tabs>
              <w:tab w:val="left" w:pos="880"/>
              <w:tab w:val="right" w:leader="dot" w:pos="9016"/>
            </w:tabs>
            <w:rPr>
              <w:rFonts w:eastAsiaTheme="minorEastAsia"/>
              <w:noProof/>
              <w:lang w:val="en-US"/>
            </w:rPr>
          </w:pPr>
          <w:hyperlink w:anchor="_Toc346001846" w:history="1">
            <w:r w:rsidR="00436911" w:rsidRPr="00284F17">
              <w:rPr>
                <w:rStyle w:val="Hyperlink"/>
                <w:rFonts w:ascii="Times New Roman" w:hAnsi="Times New Roman" w:cs="Times New Roman"/>
                <w:b/>
                <w:bCs/>
                <w:noProof/>
              </w:rPr>
              <w:t>5.3.</w:t>
            </w:r>
            <w:r w:rsidR="00436911">
              <w:rPr>
                <w:rFonts w:eastAsiaTheme="minorEastAsia"/>
                <w:noProof/>
                <w:lang w:val="en-US"/>
              </w:rPr>
              <w:tab/>
            </w:r>
            <w:r w:rsidR="00436911" w:rsidRPr="00284F17">
              <w:rPr>
                <w:rStyle w:val="Hyperlink"/>
                <w:rFonts w:ascii="Times New Roman" w:hAnsi="Times New Roman" w:cs="Times New Roman"/>
                <w:b/>
                <w:noProof/>
              </w:rPr>
              <w:t>Strategic Leadership</w:t>
            </w:r>
            <w:r w:rsidR="00436911">
              <w:rPr>
                <w:noProof/>
                <w:webHidden/>
              </w:rPr>
              <w:tab/>
            </w:r>
            <w:r w:rsidR="00436911">
              <w:rPr>
                <w:noProof/>
                <w:webHidden/>
              </w:rPr>
              <w:fldChar w:fldCharType="begin"/>
            </w:r>
            <w:r w:rsidR="00436911">
              <w:rPr>
                <w:noProof/>
                <w:webHidden/>
              </w:rPr>
              <w:instrText xml:space="preserve"> PAGEREF _Toc346001846 \h </w:instrText>
            </w:r>
            <w:r w:rsidR="00436911">
              <w:rPr>
                <w:noProof/>
                <w:webHidden/>
              </w:rPr>
            </w:r>
            <w:r w:rsidR="00436911">
              <w:rPr>
                <w:noProof/>
                <w:webHidden/>
              </w:rPr>
              <w:fldChar w:fldCharType="separate"/>
            </w:r>
            <w:r w:rsidR="00436911">
              <w:rPr>
                <w:noProof/>
                <w:webHidden/>
              </w:rPr>
              <w:t>8</w:t>
            </w:r>
            <w:r w:rsidR="00436911">
              <w:rPr>
                <w:noProof/>
                <w:webHidden/>
              </w:rPr>
              <w:fldChar w:fldCharType="end"/>
            </w:r>
          </w:hyperlink>
        </w:p>
        <w:p w14:paraId="1CF075D4" w14:textId="77777777" w:rsidR="00436911" w:rsidRDefault="00F751F7">
          <w:pPr>
            <w:pStyle w:val="TOC1"/>
            <w:tabs>
              <w:tab w:val="left" w:pos="440"/>
              <w:tab w:val="right" w:leader="dot" w:pos="9016"/>
            </w:tabs>
            <w:rPr>
              <w:rFonts w:eastAsiaTheme="minorEastAsia"/>
              <w:noProof/>
              <w:lang w:val="en-US"/>
            </w:rPr>
          </w:pPr>
          <w:hyperlink w:anchor="_Toc346001847" w:history="1">
            <w:r w:rsidR="00436911" w:rsidRPr="00284F17">
              <w:rPr>
                <w:rStyle w:val="Hyperlink"/>
                <w:rFonts w:ascii="Times New Roman" w:hAnsi="Times New Roman" w:cs="Times New Roman"/>
                <w:b/>
                <w:noProof/>
              </w:rPr>
              <w:t>6.</w:t>
            </w:r>
            <w:r w:rsidR="00436911">
              <w:rPr>
                <w:rFonts w:eastAsiaTheme="minorEastAsia"/>
                <w:noProof/>
                <w:lang w:val="en-US"/>
              </w:rPr>
              <w:tab/>
            </w:r>
            <w:r w:rsidR="00436911" w:rsidRPr="00284F17">
              <w:rPr>
                <w:rStyle w:val="Hyperlink"/>
                <w:rFonts w:ascii="Times New Roman" w:hAnsi="Times New Roman" w:cs="Times New Roman"/>
                <w:b/>
                <w:noProof/>
              </w:rPr>
              <w:t>CHALLENGES ASSOCIATED WITH THE STUDY TOUR</w:t>
            </w:r>
            <w:r w:rsidR="00436911">
              <w:rPr>
                <w:noProof/>
                <w:webHidden/>
              </w:rPr>
              <w:tab/>
            </w:r>
            <w:r w:rsidR="00436911">
              <w:rPr>
                <w:noProof/>
                <w:webHidden/>
              </w:rPr>
              <w:fldChar w:fldCharType="begin"/>
            </w:r>
            <w:r w:rsidR="00436911">
              <w:rPr>
                <w:noProof/>
                <w:webHidden/>
              </w:rPr>
              <w:instrText xml:space="preserve"> PAGEREF _Toc346001847 \h </w:instrText>
            </w:r>
            <w:r w:rsidR="00436911">
              <w:rPr>
                <w:noProof/>
                <w:webHidden/>
              </w:rPr>
            </w:r>
            <w:r w:rsidR="00436911">
              <w:rPr>
                <w:noProof/>
                <w:webHidden/>
              </w:rPr>
              <w:fldChar w:fldCharType="separate"/>
            </w:r>
            <w:r w:rsidR="00436911">
              <w:rPr>
                <w:noProof/>
                <w:webHidden/>
              </w:rPr>
              <w:t>9</w:t>
            </w:r>
            <w:r w:rsidR="00436911">
              <w:rPr>
                <w:noProof/>
                <w:webHidden/>
              </w:rPr>
              <w:fldChar w:fldCharType="end"/>
            </w:r>
          </w:hyperlink>
        </w:p>
        <w:p w14:paraId="4FE50182" w14:textId="77777777" w:rsidR="00436911" w:rsidRDefault="00F751F7">
          <w:pPr>
            <w:pStyle w:val="TOC1"/>
            <w:tabs>
              <w:tab w:val="left" w:pos="440"/>
              <w:tab w:val="right" w:leader="dot" w:pos="9016"/>
            </w:tabs>
            <w:rPr>
              <w:rFonts w:eastAsiaTheme="minorEastAsia"/>
              <w:noProof/>
              <w:lang w:val="en-US"/>
            </w:rPr>
          </w:pPr>
          <w:hyperlink w:anchor="_Toc346001848" w:history="1">
            <w:r w:rsidR="00436911" w:rsidRPr="00284F17">
              <w:rPr>
                <w:rStyle w:val="Hyperlink"/>
                <w:rFonts w:ascii="Times New Roman" w:hAnsi="Times New Roman" w:cs="Times New Roman"/>
                <w:b/>
                <w:noProof/>
              </w:rPr>
              <w:t>7.</w:t>
            </w:r>
            <w:r w:rsidR="00436911">
              <w:rPr>
                <w:rFonts w:eastAsiaTheme="minorEastAsia"/>
                <w:noProof/>
                <w:lang w:val="en-US"/>
              </w:rPr>
              <w:tab/>
            </w:r>
            <w:r w:rsidR="00436911" w:rsidRPr="00284F17">
              <w:rPr>
                <w:rStyle w:val="Hyperlink"/>
                <w:rFonts w:ascii="Times New Roman" w:hAnsi="Times New Roman" w:cs="Times New Roman"/>
                <w:b/>
                <w:noProof/>
              </w:rPr>
              <w:t>LESSONS LEARNT</w:t>
            </w:r>
            <w:r w:rsidR="00436911">
              <w:rPr>
                <w:noProof/>
                <w:webHidden/>
              </w:rPr>
              <w:tab/>
            </w:r>
            <w:r w:rsidR="00436911">
              <w:rPr>
                <w:noProof/>
                <w:webHidden/>
              </w:rPr>
              <w:fldChar w:fldCharType="begin"/>
            </w:r>
            <w:r w:rsidR="00436911">
              <w:rPr>
                <w:noProof/>
                <w:webHidden/>
              </w:rPr>
              <w:instrText xml:space="preserve"> PAGEREF _Toc346001848 \h </w:instrText>
            </w:r>
            <w:r w:rsidR="00436911">
              <w:rPr>
                <w:noProof/>
                <w:webHidden/>
              </w:rPr>
            </w:r>
            <w:r w:rsidR="00436911">
              <w:rPr>
                <w:noProof/>
                <w:webHidden/>
              </w:rPr>
              <w:fldChar w:fldCharType="separate"/>
            </w:r>
            <w:r w:rsidR="00436911">
              <w:rPr>
                <w:noProof/>
                <w:webHidden/>
              </w:rPr>
              <w:t>10</w:t>
            </w:r>
            <w:r w:rsidR="00436911">
              <w:rPr>
                <w:noProof/>
                <w:webHidden/>
              </w:rPr>
              <w:fldChar w:fldCharType="end"/>
            </w:r>
          </w:hyperlink>
        </w:p>
        <w:p w14:paraId="1F77BA9C" w14:textId="77777777" w:rsidR="00436911" w:rsidRDefault="00F751F7">
          <w:pPr>
            <w:pStyle w:val="TOC1"/>
            <w:tabs>
              <w:tab w:val="left" w:pos="440"/>
              <w:tab w:val="right" w:leader="dot" w:pos="9016"/>
            </w:tabs>
            <w:rPr>
              <w:rFonts w:eastAsiaTheme="minorEastAsia"/>
              <w:noProof/>
              <w:lang w:val="en-US"/>
            </w:rPr>
          </w:pPr>
          <w:hyperlink w:anchor="_Toc346001849" w:history="1">
            <w:r w:rsidR="00436911" w:rsidRPr="00284F17">
              <w:rPr>
                <w:rStyle w:val="Hyperlink"/>
                <w:rFonts w:ascii="Times New Roman" w:hAnsi="Times New Roman" w:cs="Times New Roman"/>
                <w:b/>
                <w:noProof/>
              </w:rPr>
              <w:t>8.</w:t>
            </w:r>
            <w:r w:rsidR="00436911">
              <w:rPr>
                <w:rFonts w:eastAsiaTheme="minorEastAsia"/>
                <w:noProof/>
                <w:lang w:val="en-US"/>
              </w:rPr>
              <w:tab/>
            </w:r>
            <w:r w:rsidR="00436911" w:rsidRPr="00284F17">
              <w:rPr>
                <w:rStyle w:val="Hyperlink"/>
                <w:rFonts w:ascii="Times New Roman" w:hAnsi="Times New Roman" w:cs="Times New Roman"/>
                <w:b/>
                <w:noProof/>
              </w:rPr>
              <w:t>RECOMMENDATIONS</w:t>
            </w:r>
            <w:r w:rsidR="00436911">
              <w:rPr>
                <w:noProof/>
                <w:webHidden/>
              </w:rPr>
              <w:tab/>
            </w:r>
            <w:r w:rsidR="00436911">
              <w:rPr>
                <w:noProof/>
                <w:webHidden/>
              </w:rPr>
              <w:fldChar w:fldCharType="begin"/>
            </w:r>
            <w:r w:rsidR="00436911">
              <w:rPr>
                <w:noProof/>
                <w:webHidden/>
              </w:rPr>
              <w:instrText xml:space="preserve"> PAGEREF _Toc346001849 \h </w:instrText>
            </w:r>
            <w:r w:rsidR="00436911">
              <w:rPr>
                <w:noProof/>
                <w:webHidden/>
              </w:rPr>
            </w:r>
            <w:r w:rsidR="00436911">
              <w:rPr>
                <w:noProof/>
                <w:webHidden/>
              </w:rPr>
              <w:fldChar w:fldCharType="separate"/>
            </w:r>
            <w:r w:rsidR="00436911">
              <w:rPr>
                <w:noProof/>
                <w:webHidden/>
              </w:rPr>
              <w:t>13</w:t>
            </w:r>
            <w:r w:rsidR="00436911">
              <w:rPr>
                <w:noProof/>
                <w:webHidden/>
              </w:rPr>
              <w:fldChar w:fldCharType="end"/>
            </w:r>
          </w:hyperlink>
        </w:p>
        <w:p w14:paraId="4F3EB91B" w14:textId="77777777" w:rsidR="00436911" w:rsidRDefault="00F751F7">
          <w:pPr>
            <w:pStyle w:val="TOC1"/>
            <w:tabs>
              <w:tab w:val="right" w:leader="dot" w:pos="9016"/>
            </w:tabs>
            <w:rPr>
              <w:rFonts w:eastAsiaTheme="minorEastAsia"/>
              <w:noProof/>
              <w:lang w:val="en-US"/>
            </w:rPr>
          </w:pPr>
          <w:hyperlink w:anchor="_Toc346001850" w:history="1">
            <w:r w:rsidR="00436911" w:rsidRPr="00284F17">
              <w:rPr>
                <w:rStyle w:val="Hyperlink"/>
                <w:rFonts w:ascii="Times New Roman" w:hAnsi="Times New Roman" w:cs="Times New Roman"/>
                <w:b/>
                <w:noProof/>
              </w:rPr>
              <w:t>ANNEX 1: ACTION PLAN</w:t>
            </w:r>
            <w:r w:rsidR="00436911">
              <w:rPr>
                <w:noProof/>
                <w:webHidden/>
              </w:rPr>
              <w:tab/>
            </w:r>
            <w:r w:rsidR="00436911">
              <w:rPr>
                <w:noProof/>
                <w:webHidden/>
              </w:rPr>
              <w:fldChar w:fldCharType="begin"/>
            </w:r>
            <w:r w:rsidR="00436911">
              <w:rPr>
                <w:noProof/>
                <w:webHidden/>
              </w:rPr>
              <w:instrText xml:space="preserve"> PAGEREF _Toc346001850 \h </w:instrText>
            </w:r>
            <w:r w:rsidR="00436911">
              <w:rPr>
                <w:noProof/>
                <w:webHidden/>
              </w:rPr>
            </w:r>
            <w:r w:rsidR="00436911">
              <w:rPr>
                <w:noProof/>
                <w:webHidden/>
              </w:rPr>
              <w:fldChar w:fldCharType="separate"/>
            </w:r>
            <w:r w:rsidR="00436911">
              <w:rPr>
                <w:noProof/>
                <w:webHidden/>
              </w:rPr>
              <w:t>15</w:t>
            </w:r>
            <w:r w:rsidR="00436911">
              <w:rPr>
                <w:noProof/>
                <w:webHidden/>
              </w:rPr>
              <w:fldChar w:fldCharType="end"/>
            </w:r>
          </w:hyperlink>
        </w:p>
        <w:p w14:paraId="345010C2" w14:textId="77777777" w:rsidR="00436911" w:rsidRDefault="00F751F7">
          <w:pPr>
            <w:pStyle w:val="TOC1"/>
            <w:tabs>
              <w:tab w:val="right" w:leader="dot" w:pos="9016"/>
            </w:tabs>
            <w:rPr>
              <w:rFonts w:eastAsiaTheme="minorEastAsia"/>
              <w:noProof/>
              <w:lang w:val="en-US"/>
            </w:rPr>
          </w:pPr>
          <w:hyperlink w:anchor="_Toc346001851" w:history="1">
            <w:r w:rsidR="00436911" w:rsidRPr="00284F17">
              <w:rPr>
                <w:rStyle w:val="Hyperlink"/>
                <w:rFonts w:ascii="Times New Roman" w:hAnsi="Times New Roman" w:cs="Times New Roman"/>
                <w:b/>
                <w:noProof/>
              </w:rPr>
              <w:t>ANNEX 2: PROGRAMME OF THE STUDY TOUR</w:t>
            </w:r>
            <w:r w:rsidR="00436911">
              <w:rPr>
                <w:noProof/>
                <w:webHidden/>
              </w:rPr>
              <w:tab/>
            </w:r>
            <w:r w:rsidR="00436911">
              <w:rPr>
                <w:noProof/>
                <w:webHidden/>
              </w:rPr>
              <w:fldChar w:fldCharType="begin"/>
            </w:r>
            <w:r w:rsidR="00436911">
              <w:rPr>
                <w:noProof/>
                <w:webHidden/>
              </w:rPr>
              <w:instrText xml:space="preserve"> PAGEREF _Toc346001851 \h </w:instrText>
            </w:r>
            <w:r w:rsidR="00436911">
              <w:rPr>
                <w:noProof/>
                <w:webHidden/>
              </w:rPr>
            </w:r>
            <w:r w:rsidR="00436911">
              <w:rPr>
                <w:noProof/>
                <w:webHidden/>
              </w:rPr>
              <w:fldChar w:fldCharType="separate"/>
            </w:r>
            <w:r w:rsidR="00436911">
              <w:rPr>
                <w:noProof/>
                <w:webHidden/>
              </w:rPr>
              <w:t>19</w:t>
            </w:r>
            <w:r w:rsidR="00436911">
              <w:rPr>
                <w:noProof/>
                <w:webHidden/>
              </w:rPr>
              <w:fldChar w:fldCharType="end"/>
            </w:r>
          </w:hyperlink>
        </w:p>
        <w:p w14:paraId="7E9FB50B" w14:textId="77777777" w:rsidR="00436911" w:rsidRDefault="00F751F7">
          <w:pPr>
            <w:pStyle w:val="TOC1"/>
            <w:tabs>
              <w:tab w:val="right" w:leader="dot" w:pos="9016"/>
            </w:tabs>
            <w:rPr>
              <w:rFonts w:eastAsiaTheme="minorEastAsia"/>
              <w:noProof/>
              <w:lang w:val="en-US"/>
            </w:rPr>
          </w:pPr>
          <w:hyperlink w:anchor="_Toc346001852" w:history="1">
            <w:r w:rsidR="00436911" w:rsidRPr="00284F17">
              <w:rPr>
                <w:rStyle w:val="Hyperlink"/>
                <w:rFonts w:ascii="Times New Roman" w:hAnsi="Times New Roman" w:cs="Times New Roman"/>
                <w:b/>
                <w:noProof/>
              </w:rPr>
              <w:t>ANNEX 3: ATTENDANCE LIST</w:t>
            </w:r>
            <w:r w:rsidR="00436911">
              <w:rPr>
                <w:noProof/>
                <w:webHidden/>
              </w:rPr>
              <w:tab/>
            </w:r>
            <w:r w:rsidR="00436911">
              <w:rPr>
                <w:noProof/>
                <w:webHidden/>
              </w:rPr>
              <w:fldChar w:fldCharType="begin"/>
            </w:r>
            <w:r w:rsidR="00436911">
              <w:rPr>
                <w:noProof/>
                <w:webHidden/>
              </w:rPr>
              <w:instrText xml:space="preserve"> PAGEREF _Toc346001852 \h </w:instrText>
            </w:r>
            <w:r w:rsidR="00436911">
              <w:rPr>
                <w:noProof/>
                <w:webHidden/>
              </w:rPr>
            </w:r>
            <w:r w:rsidR="00436911">
              <w:rPr>
                <w:noProof/>
                <w:webHidden/>
              </w:rPr>
              <w:fldChar w:fldCharType="separate"/>
            </w:r>
            <w:r w:rsidR="00436911">
              <w:rPr>
                <w:noProof/>
                <w:webHidden/>
              </w:rPr>
              <w:t>21</w:t>
            </w:r>
            <w:r w:rsidR="00436911">
              <w:rPr>
                <w:noProof/>
                <w:webHidden/>
              </w:rPr>
              <w:fldChar w:fldCharType="end"/>
            </w:r>
          </w:hyperlink>
        </w:p>
        <w:p w14:paraId="4FF16DA4" w14:textId="77777777" w:rsidR="00436911" w:rsidRDefault="00F751F7">
          <w:pPr>
            <w:pStyle w:val="TOC1"/>
            <w:tabs>
              <w:tab w:val="right" w:leader="dot" w:pos="9016"/>
            </w:tabs>
            <w:rPr>
              <w:rFonts w:eastAsiaTheme="minorEastAsia"/>
              <w:noProof/>
              <w:lang w:val="en-US"/>
            </w:rPr>
          </w:pPr>
          <w:hyperlink w:anchor="_Toc346001853" w:history="1">
            <w:r w:rsidR="00436911" w:rsidRPr="00284F17">
              <w:rPr>
                <w:rStyle w:val="Hyperlink"/>
                <w:rFonts w:ascii="Times New Roman" w:hAnsi="Times New Roman" w:cs="Times New Roman"/>
                <w:b/>
                <w:noProof/>
              </w:rPr>
              <w:t>PHOTO PAGE</w:t>
            </w:r>
            <w:r w:rsidR="00436911">
              <w:rPr>
                <w:noProof/>
                <w:webHidden/>
              </w:rPr>
              <w:tab/>
            </w:r>
            <w:r w:rsidR="00436911">
              <w:rPr>
                <w:noProof/>
                <w:webHidden/>
              </w:rPr>
              <w:fldChar w:fldCharType="begin"/>
            </w:r>
            <w:r w:rsidR="00436911">
              <w:rPr>
                <w:noProof/>
                <w:webHidden/>
              </w:rPr>
              <w:instrText xml:space="preserve"> PAGEREF _Toc346001853 \h </w:instrText>
            </w:r>
            <w:r w:rsidR="00436911">
              <w:rPr>
                <w:noProof/>
                <w:webHidden/>
              </w:rPr>
            </w:r>
            <w:r w:rsidR="00436911">
              <w:rPr>
                <w:noProof/>
                <w:webHidden/>
              </w:rPr>
              <w:fldChar w:fldCharType="separate"/>
            </w:r>
            <w:r w:rsidR="00436911">
              <w:rPr>
                <w:noProof/>
                <w:webHidden/>
              </w:rPr>
              <w:t>22</w:t>
            </w:r>
            <w:r w:rsidR="00436911">
              <w:rPr>
                <w:noProof/>
                <w:webHidden/>
              </w:rPr>
              <w:fldChar w:fldCharType="end"/>
            </w:r>
          </w:hyperlink>
        </w:p>
        <w:p w14:paraId="6C12B82C" w14:textId="61C715CC" w:rsidR="00A93B0B" w:rsidRDefault="00A93B0B">
          <w:r>
            <w:rPr>
              <w:b/>
              <w:bCs/>
              <w:noProof/>
            </w:rPr>
            <w:fldChar w:fldCharType="end"/>
          </w:r>
        </w:p>
      </w:sdtContent>
    </w:sdt>
    <w:p w14:paraId="425D1C5D" w14:textId="77777777" w:rsidR="003F087C" w:rsidRDefault="003F087C" w:rsidP="003F087C">
      <w:pPr>
        <w:pStyle w:val="ListParagraph"/>
        <w:jc w:val="both"/>
        <w:rPr>
          <w:rFonts w:ascii="Times New Roman" w:hAnsi="Times New Roman" w:cs="Times New Roman"/>
          <w:b/>
          <w:bCs/>
          <w:sz w:val="28"/>
          <w:szCs w:val="28"/>
        </w:rPr>
      </w:pPr>
    </w:p>
    <w:p w14:paraId="0ADE9E19" w14:textId="77777777" w:rsidR="007774A2" w:rsidRDefault="007774A2" w:rsidP="003F087C">
      <w:pPr>
        <w:pStyle w:val="ListParagraph"/>
        <w:jc w:val="both"/>
        <w:rPr>
          <w:rFonts w:ascii="Times New Roman" w:hAnsi="Times New Roman" w:cs="Times New Roman"/>
          <w:b/>
          <w:bCs/>
          <w:sz w:val="28"/>
          <w:szCs w:val="28"/>
        </w:rPr>
        <w:sectPr w:rsidR="007774A2" w:rsidSect="007774A2">
          <w:headerReference w:type="default" r:id="rId10"/>
          <w:footerReference w:type="default" r:id="rId11"/>
          <w:footerReference w:type="first" r:id="rId12"/>
          <w:pgSz w:w="11906" w:h="16838"/>
          <w:pgMar w:top="1440" w:right="1440" w:bottom="1440" w:left="1440" w:header="708" w:footer="708" w:gutter="0"/>
          <w:pgNumType w:fmt="lowerRoman" w:start="0"/>
          <w:cols w:space="708"/>
          <w:titlePg/>
          <w:docGrid w:linePitch="360"/>
        </w:sectPr>
      </w:pPr>
    </w:p>
    <w:p w14:paraId="26D3E13A" w14:textId="6C883251" w:rsidR="004D3040" w:rsidRPr="003F087C" w:rsidRDefault="004D3040" w:rsidP="003F087C">
      <w:pPr>
        <w:pStyle w:val="Heading1"/>
        <w:numPr>
          <w:ilvl w:val="0"/>
          <w:numId w:val="21"/>
        </w:numPr>
        <w:spacing w:after="120"/>
        <w:ind w:left="540" w:hanging="540"/>
        <w:rPr>
          <w:rFonts w:ascii="Times New Roman" w:hAnsi="Times New Roman" w:cs="Times New Roman"/>
          <w:b/>
        </w:rPr>
      </w:pPr>
      <w:bookmarkStart w:id="1" w:name="_Toc346001837"/>
      <w:r w:rsidRPr="003F087C">
        <w:rPr>
          <w:rFonts w:ascii="Times New Roman" w:hAnsi="Times New Roman" w:cs="Times New Roman"/>
          <w:b/>
        </w:rPr>
        <w:lastRenderedPageBreak/>
        <w:t>INTRODUCTION</w:t>
      </w:r>
      <w:bookmarkEnd w:id="1"/>
    </w:p>
    <w:p w14:paraId="0BD29BC9" w14:textId="6B57A431" w:rsidR="002E17EB" w:rsidRPr="009A5045" w:rsidRDefault="002E17EB" w:rsidP="003F087C">
      <w:pPr>
        <w:spacing w:after="120" w:line="360" w:lineRule="auto"/>
        <w:jc w:val="both"/>
        <w:rPr>
          <w:rFonts w:ascii="Times New Roman" w:hAnsi="Times New Roman" w:cs="Times New Roman"/>
          <w:bCs/>
          <w:sz w:val="28"/>
          <w:szCs w:val="28"/>
        </w:rPr>
      </w:pPr>
      <w:r w:rsidRPr="000B7C03">
        <w:rPr>
          <w:rFonts w:ascii="Times New Roman" w:hAnsi="Times New Roman" w:cs="Times New Roman"/>
          <w:bCs/>
          <w:sz w:val="28"/>
          <w:szCs w:val="28"/>
        </w:rPr>
        <w:t xml:space="preserve">The Human Resource Management Office (HRMO) is the central personnel management </w:t>
      </w:r>
      <w:r w:rsidR="000173F4">
        <w:rPr>
          <w:rFonts w:ascii="Times New Roman" w:hAnsi="Times New Roman" w:cs="Times New Roman"/>
          <w:bCs/>
          <w:sz w:val="28"/>
          <w:szCs w:val="28"/>
        </w:rPr>
        <w:t>agency</w:t>
      </w:r>
      <w:r w:rsidRPr="000B7C03">
        <w:rPr>
          <w:rFonts w:ascii="Times New Roman" w:hAnsi="Times New Roman" w:cs="Times New Roman"/>
          <w:bCs/>
          <w:sz w:val="28"/>
          <w:szCs w:val="28"/>
        </w:rPr>
        <w:t xml:space="preserve"> </w:t>
      </w:r>
      <w:r w:rsidR="000173F4">
        <w:rPr>
          <w:rFonts w:ascii="Times New Roman" w:hAnsi="Times New Roman" w:cs="Times New Roman"/>
          <w:bCs/>
          <w:sz w:val="28"/>
          <w:szCs w:val="28"/>
        </w:rPr>
        <w:t>charge</w:t>
      </w:r>
      <w:r w:rsidRPr="000B7C03">
        <w:rPr>
          <w:rFonts w:ascii="Times New Roman" w:hAnsi="Times New Roman" w:cs="Times New Roman"/>
          <w:bCs/>
          <w:sz w:val="28"/>
          <w:szCs w:val="28"/>
        </w:rPr>
        <w:t xml:space="preserve">d with the </w:t>
      </w:r>
      <w:r w:rsidRPr="000B7C03">
        <w:rPr>
          <w:rFonts w:ascii="Times New Roman" w:hAnsi="Times New Roman" w:cs="Times New Roman"/>
          <w:bCs/>
          <w:sz w:val="28"/>
          <w:szCs w:val="28"/>
          <w:lang w:val="en-US"/>
        </w:rPr>
        <w:t>responsibility of providing human resource policies and advisory services and also managing the Civil Service workforce to effectively and efficiently deliver services to the Government and people of Sierra Leone</w:t>
      </w:r>
      <w:r>
        <w:rPr>
          <w:rFonts w:ascii="Times New Roman" w:hAnsi="Times New Roman" w:cs="Times New Roman"/>
          <w:bCs/>
          <w:sz w:val="28"/>
          <w:szCs w:val="28"/>
          <w:lang w:val="en-US"/>
        </w:rPr>
        <w:t>. As such, HRMO is required</w:t>
      </w:r>
      <w:r w:rsidR="000173F4">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among other things, to device and introduce HR policies, systems and processes that enable the Civil Service provide better services to the general public and the government, in an efficient and effective manner.</w:t>
      </w:r>
    </w:p>
    <w:p w14:paraId="3B7DCA4A" w14:textId="7E921097" w:rsidR="00094249" w:rsidRPr="008A58FA" w:rsidRDefault="002E17EB" w:rsidP="004D3040">
      <w:pPr>
        <w:spacing w:line="360" w:lineRule="auto"/>
        <w:jc w:val="both"/>
        <w:rPr>
          <w:rFonts w:ascii="Times New Roman" w:hAnsi="Times New Roman" w:cs="Times New Roman"/>
          <w:sz w:val="28"/>
          <w:szCs w:val="28"/>
        </w:rPr>
      </w:pPr>
      <w:r>
        <w:rPr>
          <w:rFonts w:ascii="Times New Roman" w:hAnsi="Times New Roman" w:cs="Times New Roman"/>
          <w:bCs/>
          <w:sz w:val="28"/>
          <w:szCs w:val="28"/>
        </w:rPr>
        <w:t>As part of effort to achi</w:t>
      </w:r>
      <w:r w:rsidR="00195292">
        <w:rPr>
          <w:rFonts w:ascii="Times New Roman" w:hAnsi="Times New Roman" w:cs="Times New Roman"/>
          <w:bCs/>
          <w:sz w:val="28"/>
          <w:szCs w:val="28"/>
        </w:rPr>
        <w:t>e</w:t>
      </w:r>
      <w:r>
        <w:rPr>
          <w:rFonts w:ascii="Times New Roman" w:hAnsi="Times New Roman" w:cs="Times New Roman"/>
          <w:bCs/>
          <w:sz w:val="28"/>
          <w:szCs w:val="28"/>
        </w:rPr>
        <w:t>ve the above, t</w:t>
      </w:r>
      <w:r w:rsidR="004A0520" w:rsidRPr="008A58FA">
        <w:rPr>
          <w:rFonts w:ascii="Times New Roman" w:hAnsi="Times New Roman" w:cs="Times New Roman"/>
          <w:bCs/>
          <w:sz w:val="28"/>
          <w:szCs w:val="28"/>
        </w:rPr>
        <w:t xml:space="preserve">he European Union support to </w:t>
      </w:r>
      <w:r w:rsidR="00C70C08">
        <w:rPr>
          <w:rFonts w:ascii="Times New Roman" w:hAnsi="Times New Roman" w:cs="Times New Roman"/>
          <w:bCs/>
          <w:sz w:val="28"/>
          <w:szCs w:val="28"/>
        </w:rPr>
        <w:t xml:space="preserve">the </w:t>
      </w:r>
      <w:r w:rsidR="004A0520" w:rsidRPr="008A58FA">
        <w:rPr>
          <w:rFonts w:ascii="Times New Roman" w:hAnsi="Times New Roman" w:cs="Times New Roman"/>
          <w:bCs/>
          <w:sz w:val="28"/>
          <w:szCs w:val="28"/>
        </w:rPr>
        <w:t xml:space="preserve">Government of Sierra </w:t>
      </w:r>
      <w:r w:rsidR="00094249" w:rsidRPr="008A58FA">
        <w:rPr>
          <w:rFonts w:ascii="Times New Roman" w:hAnsi="Times New Roman" w:cs="Times New Roman"/>
          <w:bCs/>
          <w:sz w:val="28"/>
          <w:szCs w:val="28"/>
        </w:rPr>
        <w:t xml:space="preserve">Leone </w:t>
      </w:r>
      <w:r w:rsidR="00195292">
        <w:rPr>
          <w:rFonts w:ascii="Times New Roman" w:hAnsi="Times New Roman" w:cs="Times New Roman"/>
          <w:bCs/>
          <w:sz w:val="28"/>
          <w:szCs w:val="28"/>
        </w:rPr>
        <w:t xml:space="preserve">through the </w:t>
      </w:r>
      <w:r w:rsidR="00195292" w:rsidRPr="008A58FA">
        <w:rPr>
          <w:rFonts w:ascii="Times New Roman" w:hAnsi="Times New Roman" w:cs="Times New Roman"/>
          <w:b/>
          <w:sz w:val="28"/>
          <w:szCs w:val="28"/>
        </w:rPr>
        <w:t>“Multi Annual Programme Estimate - Civil Service Reform”</w:t>
      </w:r>
      <w:r w:rsidR="00195292" w:rsidRPr="008A58FA">
        <w:rPr>
          <w:rFonts w:ascii="Times New Roman" w:hAnsi="Times New Roman" w:cs="Times New Roman"/>
          <w:sz w:val="28"/>
          <w:szCs w:val="28"/>
        </w:rPr>
        <w:t xml:space="preserve"> </w:t>
      </w:r>
      <w:r w:rsidR="004A0520" w:rsidRPr="008A58FA">
        <w:rPr>
          <w:rFonts w:ascii="Times New Roman" w:hAnsi="Times New Roman" w:cs="Times New Roman"/>
          <w:sz w:val="28"/>
          <w:szCs w:val="28"/>
        </w:rPr>
        <w:t xml:space="preserve">Contract </w:t>
      </w:r>
      <w:r w:rsidR="004A0520" w:rsidRPr="008A58FA">
        <w:rPr>
          <w:rFonts w:ascii="Times New Roman" w:hAnsi="Times New Roman" w:cs="Times New Roman"/>
          <w:b/>
          <w:sz w:val="28"/>
          <w:szCs w:val="28"/>
        </w:rPr>
        <w:t>No.: FED/2019/411-021</w:t>
      </w:r>
      <w:r w:rsidR="00195292">
        <w:rPr>
          <w:rFonts w:ascii="Times New Roman" w:hAnsi="Times New Roman" w:cs="Times New Roman"/>
          <w:b/>
          <w:sz w:val="28"/>
          <w:szCs w:val="28"/>
        </w:rPr>
        <w:t>,</w:t>
      </w:r>
      <w:r w:rsidR="004A0520" w:rsidRPr="008A58FA">
        <w:rPr>
          <w:rFonts w:ascii="Times New Roman" w:hAnsi="Times New Roman" w:cs="Times New Roman"/>
          <w:b/>
          <w:sz w:val="28"/>
          <w:szCs w:val="28"/>
        </w:rPr>
        <w:t xml:space="preserve"> </w:t>
      </w:r>
      <w:r w:rsidR="00195292" w:rsidRPr="000B7C03">
        <w:rPr>
          <w:rFonts w:ascii="Times New Roman" w:hAnsi="Times New Roman" w:cs="Times New Roman"/>
          <w:bCs/>
          <w:sz w:val="28"/>
          <w:szCs w:val="28"/>
        </w:rPr>
        <w:t xml:space="preserve">provided </w:t>
      </w:r>
      <w:r w:rsidR="00094249" w:rsidRPr="008A58FA">
        <w:rPr>
          <w:rFonts w:ascii="Times New Roman" w:hAnsi="Times New Roman" w:cs="Times New Roman"/>
          <w:sz w:val="28"/>
          <w:szCs w:val="28"/>
        </w:rPr>
        <w:t>for thr</w:t>
      </w:r>
      <w:r w:rsidR="006A078C" w:rsidRPr="008A58FA">
        <w:rPr>
          <w:rFonts w:ascii="Times New Roman" w:hAnsi="Times New Roman" w:cs="Times New Roman"/>
          <w:sz w:val="28"/>
          <w:szCs w:val="28"/>
        </w:rPr>
        <w:t>ee study tours to be undertaken</w:t>
      </w:r>
      <w:r w:rsidR="00094249" w:rsidRPr="008A58FA">
        <w:rPr>
          <w:rFonts w:ascii="Times New Roman" w:hAnsi="Times New Roman" w:cs="Times New Roman"/>
          <w:sz w:val="28"/>
          <w:szCs w:val="28"/>
        </w:rPr>
        <w:t xml:space="preserve"> by the Human Resource Management Office in the following thematic areas: Strategic Leadership, Performance Management and Workload Analysis. These </w:t>
      </w:r>
      <w:r w:rsidR="006A078C" w:rsidRPr="008A58FA">
        <w:rPr>
          <w:rFonts w:ascii="Times New Roman" w:hAnsi="Times New Roman" w:cs="Times New Roman"/>
          <w:sz w:val="28"/>
          <w:szCs w:val="28"/>
        </w:rPr>
        <w:t xml:space="preserve">three areas were </w:t>
      </w:r>
      <w:r w:rsidR="00094249" w:rsidRPr="008A58FA">
        <w:rPr>
          <w:rFonts w:ascii="Times New Roman" w:hAnsi="Times New Roman" w:cs="Times New Roman"/>
          <w:sz w:val="28"/>
          <w:szCs w:val="28"/>
        </w:rPr>
        <w:t xml:space="preserve">charged under activity budget lines </w:t>
      </w:r>
      <w:r w:rsidR="00094249" w:rsidRPr="008A58FA">
        <w:rPr>
          <w:rFonts w:ascii="Times New Roman" w:hAnsi="Times New Roman" w:cs="Times New Roman"/>
          <w:b/>
          <w:bCs/>
          <w:sz w:val="28"/>
          <w:szCs w:val="28"/>
        </w:rPr>
        <w:t>3.1.2.4 (</w:t>
      </w:r>
      <w:r w:rsidR="00094249" w:rsidRPr="008A58FA">
        <w:rPr>
          <w:rFonts w:ascii="Times New Roman" w:hAnsi="Times New Roman" w:cs="Times New Roman"/>
          <w:sz w:val="28"/>
          <w:szCs w:val="28"/>
        </w:rPr>
        <w:t xml:space="preserve">Leadership); </w:t>
      </w:r>
      <w:r w:rsidR="00094249" w:rsidRPr="008A58FA">
        <w:rPr>
          <w:rFonts w:ascii="Times New Roman" w:hAnsi="Times New Roman" w:cs="Times New Roman"/>
          <w:b/>
          <w:bCs/>
          <w:sz w:val="28"/>
          <w:szCs w:val="28"/>
        </w:rPr>
        <w:t>3.2.1.2.2</w:t>
      </w:r>
      <w:r w:rsidR="00094249" w:rsidRPr="008A58FA">
        <w:rPr>
          <w:rFonts w:ascii="Times New Roman" w:hAnsi="Times New Roman" w:cs="Times New Roman"/>
          <w:sz w:val="28"/>
          <w:szCs w:val="28"/>
        </w:rPr>
        <w:t xml:space="preserve"> (Performance Management) and </w:t>
      </w:r>
      <w:r w:rsidR="00094249" w:rsidRPr="008A58FA">
        <w:rPr>
          <w:rFonts w:ascii="Times New Roman" w:hAnsi="Times New Roman" w:cs="Times New Roman"/>
          <w:b/>
          <w:bCs/>
          <w:sz w:val="28"/>
          <w:szCs w:val="28"/>
        </w:rPr>
        <w:t>3.2.1.4 (</w:t>
      </w:r>
      <w:r w:rsidR="00094249" w:rsidRPr="008A58FA">
        <w:rPr>
          <w:rFonts w:ascii="Times New Roman" w:hAnsi="Times New Roman" w:cs="Times New Roman"/>
          <w:sz w:val="28"/>
          <w:szCs w:val="28"/>
        </w:rPr>
        <w:t>Workload Analysis</w:t>
      </w:r>
      <w:r w:rsidR="00094249" w:rsidRPr="008A58FA">
        <w:rPr>
          <w:rFonts w:ascii="Times New Roman" w:hAnsi="Times New Roman" w:cs="Times New Roman"/>
          <w:b/>
          <w:bCs/>
          <w:sz w:val="28"/>
          <w:szCs w:val="28"/>
        </w:rPr>
        <w:t>)</w:t>
      </w:r>
      <w:r w:rsidR="00094249" w:rsidRPr="008A58FA">
        <w:rPr>
          <w:rFonts w:ascii="Times New Roman" w:hAnsi="Times New Roman" w:cs="Times New Roman"/>
          <w:sz w:val="28"/>
          <w:szCs w:val="28"/>
        </w:rPr>
        <w:t>,</w:t>
      </w:r>
    </w:p>
    <w:p w14:paraId="697793B1" w14:textId="79905F06" w:rsidR="0081714A" w:rsidRDefault="00C70C08" w:rsidP="004D30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Participants of the </w:t>
      </w:r>
      <w:r w:rsidR="006A078C" w:rsidRPr="008A58FA">
        <w:rPr>
          <w:rFonts w:ascii="Times New Roman" w:hAnsi="Times New Roman" w:cs="Times New Roman"/>
          <w:sz w:val="28"/>
          <w:szCs w:val="28"/>
        </w:rPr>
        <w:t xml:space="preserve">study tour comprised five (5) senior officers </w:t>
      </w:r>
      <w:r>
        <w:rPr>
          <w:rFonts w:ascii="Times New Roman" w:hAnsi="Times New Roman" w:cs="Times New Roman"/>
          <w:sz w:val="28"/>
          <w:szCs w:val="28"/>
        </w:rPr>
        <w:t>of HRMO led by the Dir</w:t>
      </w:r>
      <w:r w:rsidR="006A078C" w:rsidRPr="008A58FA">
        <w:rPr>
          <w:rFonts w:ascii="Times New Roman" w:hAnsi="Times New Roman" w:cs="Times New Roman"/>
          <w:sz w:val="28"/>
          <w:szCs w:val="28"/>
        </w:rPr>
        <w:t>ector General as head of the delegation</w:t>
      </w:r>
      <w:r w:rsidR="00674CB4" w:rsidRPr="008A58FA">
        <w:rPr>
          <w:rFonts w:ascii="Times New Roman" w:hAnsi="Times New Roman" w:cs="Times New Roman"/>
          <w:sz w:val="28"/>
          <w:szCs w:val="28"/>
        </w:rPr>
        <w:t xml:space="preserve">. </w:t>
      </w:r>
      <w:r>
        <w:rPr>
          <w:rFonts w:ascii="Times New Roman" w:hAnsi="Times New Roman" w:cs="Times New Roman"/>
          <w:sz w:val="28"/>
          <w:szCs w:val="28"/>
        </w:rPr>
        <w:t xml:space="preserve">This activity </w:t>
      </w:r>
      <w:r w:rsidR="0081714A">
        <w:rPr>
          <w:rFonts w:ascii="Times New Roman" w:hAnsi="Times New Roman" w:cs="Times New Roman"/>
          <w:sz w:val="28"/>
          <w:szCs w:val="28"/>
        </w:rPr>
        <w:t xml:space="preserve">was </w:t>
      </w:r>
      <w:r>
        <w:rPr>
          <w:rFonts w:ascii="Times New Roman" w:hAnsi="Times New Roman" w:cs="Times New Roman"/>
          <w:sz w:val="28"/>
          <w:szCs w:val="28"/>
        </w:rPr>
        <w:t xml:space="preserve">undertaken </w:t>
      </w:r>
      <w:r w:rsidR="0081714A">
        <w:rPr>
          <w:rFonts w:ascii="Times New Roman" w:hAnsi="Times New Roman" w:cs="Times New Roman"/>
          <w:sz w:val="28"/>
          <w:szCs w:val="28"/>
        </w:rPr>
        <w:t>in Kenya from the 3</w:t>
      </w:r>
      <w:r w:rsidR="0081714A" w:rsidRPr="0081714A">
        <w:rPr>
          <w:rFonts w:ascii="Times New Roman" w:hAnsi="Times New Roman" w:cs="Times New Roman"/>
          <w:sz w:val="28"/>
          <w:szCs w:val="28"/>
          <w:vertAlign w:val="superscript"/>
        </w:rPr>
        <w:t>rd</w:t>
      </w:r>
      <w:r w:rsidR="0081714A">
        <w:rPr>
          <w:rFonts w:ascii="Times New Roman" w:hAnsi="Times New Roman" w:cs="Times New Roman"/>
          <w:sz w:val="28"/>
          <w:szCs w:val="28"/>
        </w:rPr>
        <w:t xml:space="preserve"> to 7</w:t>
      </w:r>
      <w:r w:rsidR="0081714A" w:rsidRPr="0081714A">
        <w:rPr>
          <w:rFonts w:ascii="Times New Roman" w:hAnsi="Times New Roman" w:cs="Times New Roman"/>
          <w:sz w:val="28"/>
          <w:szCs w:val="28"/>
          <w:vertAlign w:val="superscript"/>
        </w:rPr>
        <w:t>th</w:t>
      </w:r>
      <w:r w:rsidR="0081714A">
        <w:rPr>
          <w:rFonts w:ascii="Times New Roman" w:hAnsi="Times New Roman" w:cs="Times New Roman"/>
          <w:sz w:val="28"/>
          <w:szCs w:val="28"/>
        </w:rPr>
        <w:t xml:space="preserve"> June, 2024</w:t>
      </w:r>
      <w:r w:rsidR="00A81A1A">
        <w:rPr>
          <w:rFonts w:ascii="Times New Roman" w:hAnsi="Times New Roman" w:cs="Times New Roman"/>
          <w:sz w:val="28"/>
          <w:szCs w:val="28"/>
        </w:rPr>
        <w:t xml:space="preserve">, </w:t>
      </w:r>
      <w:r>
        <w:rPr>
          <w:rFonts w:ascii="Times New Roman" w:hAnsi="Times New Roman" w:cs="Times New Roman"/>
          <w:sz w:val="28"/>
          <w:szCs w:val="28"/>
        </w:rPr>
        <w:t xml:space="preserve">under the auspices of </w:t>
      </w:r>
      <w:r w:rsidR="0081714A">
        <w:rPr>
          <w:rFonts w:ascii="Times New Roman" w:hAnsi="Times New Roman" w:cs="Times New Roman"/>
          <w:sz w:val="28"/>
          <w:szCs w:val="28"/>
        </w:rPr>
        <w:t xml:space="preserve">the Kenya School of Government in Nairobi. </w:t>
      </w:r>
    </w:p>
    <w:p w14:paraId="4B6B356E" w14:textId="329A60EB" w:rsidR="006A078C" w:rsidRDefault="00674CB4" w:rsidP="004D3040">
      <w:pPr>
        <w:spacing w:line="360" w:lineRule="auto"/>
        <w:jc w:val="both"/>
        <w:rPr>
          <w:rFonts w:ascii="Times New Roman" w:hAnsi="Times New Roman" w:cs="Times New Roman"/>
          <w:sz w:val="28"/>
          <w:szCs w:val="28"/>
        </w:rPr>
      </w:pPr>
      <w:r w:rsidRPr="008A58FA">
        <w:rPr>
          <w:rFonts w:ascii="Times New Roman" w:hAnsi="Times New Roman" w:cs="Times New Roman"/>
          <w:sz w:val="28"/>
          <w:szCs w:val="28"/>
        </w:rPr>
        <w:t>The specific focus of the study tour was to benchmark and share experience</w:t>
      </w:r>
      <w:r w:rsidR="00DF48C6" w:rsidRPr="008A58FA">
        <w:rPr>
          <w:rFonts w:ascii="Times New Roman" w:hAnsi="Times New Roman" w:cs="Times New Roman"/>
          <w:sz w:val="28"/>
          <w:szCs w:val="28"/>
        </w:rPr>
        <w:t xml:space="preserve">s with public /civil service operatives in the </w:t>
      </w:r>
      <w:r w:rsidR="00A13695">
        <w:rPr>
          <w:rFonts w:ascii="Times New Roman" w:hAnsi="Times New Roman" w:cs="Times New Roman"/>
          <w:sz w:val="28"/>
          <w:szCs w:val="28"/>
        </w:rPr>
        <w:t xml:space="preserve">Kenyan public service in the </w:t>
      </w:r>
      <w:r w:rsidR="00DF48C6" w:rsidRPr="008A58FA">
        <w:rPr>
          <w:rFonts w:ascii="Times New Roman" w:hAnsi="Times New Roman" w:cs="Times New Roman"/>
          <w:sz w:val="28"/>
          <w:szCs w:val="28"/>
        </w:rPr>
        <w:t>three thematic areas</w:t>
      </w:r>
      <w:r w:rsidR="00A13695">
        <w:rPr>
          <w:rFonts w:ascii="Times New Roman" w:hAnsi="Times New Roman" w:cs="Times New Roman"/>
          <w:sz w:val="28"/>
          <w:szCs w:val="28"/>
        </w:rPr>
        <w:t xml:space="preserve"> mentioned above</w:t>
      </w:r>
      <w:r w:rsidR="00DF48C6" w:rsidRPr="008A58FA">
        <w:rPr>
          <w:rFonts w:ascii="Times New Roman" w:hAnsi="Times New Roman" w:cs="Times New Roman"/>
          <w:sz w:val="28"/>
          <w:szCs w:val="28"/>
        </w:rPr>
        <w:t>.</w:t>
      </w:r>
    </w:p>
    <w:p w14:paraId="3594A016" w14:textId="1A546460" w:rsidR="006E743D" w:rsidRDefault="006E743D" w:rsidP="00882479">
      <w:pPr>
        <w:spacing w:after="0" w:line="240" w:lineRule="auto"/>
        <w:jc w:val="both"/>
        <w:rPr>
          <w:rFonts w:ascii="Times New Roman" w:hAnsi="Times New Roman" w:cs="Times New Roman"/>
          <w:b/>
          <w:sz w:val="28"/>
          <w:szCs w:val="28"/>
        </w:rPr>
      </w:pPr>
    </w:p>
    <w:p w14:paraId="329B69FA" w14:textId="0F3D7104" w:rsidR="005034A0" w:rsidRDefault="005034A0" w:rsidP="00882479">
      <w:pPr>
        <w:spacing w:after="0" w:line="240" w:lineRule="auto"/>
        <w:jc w:val="both"/>
        <w:rPr>
          <w:rFonts w:ascii="Times New Roman" w:hAnsi="Times New Roman" w:cs="Times New Roman"/>
          <w:b/>
          <w:sz w:val="28"/>
          <w:szCs w:val="28"/>
        </w:rPr>
      </w:pPr>
    </w:p>
    <w:p w14:paraId="43256E16" w14:textId="0DFD0E59" w:rsidR="005034A0" w:rsidRDefault="005034A0" w:rsidP="00882479">
      <w:pPr>
        <w:spacing w:after="0" w:line="240" w:lineRule="auto"/>
        <w:jc w:val="both"/>
        <w:rPr>
          <w:rFonts w:ascii="Times New Roman" w:hAnsi="Times New Roman" w:cs="Times New Roman"/>
          <w:b/>
          <w:sz w:val="28"/>
          <w:szCs w:val="28"/>
        </w:rPr>
      </w:pPr>
    </w:p>
    <w:p w14:paraId="401C2354" w14:textId="128433CC" w:rsidR="005034A0" w:rsidRDefault="005034A0" w:rsidP="00882479">
      <w:pPr>
        <w:spacing w:after="0" w:line="240" w:lineRule="auto"/>
        <w:jc w:val="both"/>
        <w:rPr>
          <w:rFonts w:ascii="Times New Roman" w:hAnsi="Times New Roman" w:cs="Times New Roman"/>
          <w:b/>
          <w:sz w:val="28"/>
          <w:szCs w:val="28"/>
        </w:rPr>
      </w:pPr>
    </w:p>
    <w:p w14:paraId="74C3CA42" w14:textId="77777777" w:rsidR="005034A0" w:rsidRDefault="005034A0" w:rsidP="00882479">
      <w:pPr>
        <w:spacing w:after="0" w:line="240" w:lineRule="auto"/>
        <w:jc w:val="both"/>
        <w:rPr>
          <w:rFonts w:ascii="Times New Roman" w:hAnsi="Times New Roman" w:cs="Times New Roman"/>
          <w:b/>
          <w:sz w:val="28"/>
          <w:szCs w:val="28"/>
        </w:rPr>
      </w:pPr>
    </w:p>
    <w:p w14:paraId="0A7EFB90" w14:textId="76870870" w:rsidR="00794FED" w:rsidRPr="003F087C" w:rsidRDefault="00794FED" w:rsidP="003F087C">
      <w:pPr>
        <w:pStyle w:val="Heading1"/>
        <w:numPr>
          <w:ilvl w:val="0"/>
          <w:numId w:val="21"/>
        </w:numPr>
        <w:spacing w:after="120"/>
        <w:ind w:left="540" w:hanging="540"/>
        <w:rPr>
          <w:rFonts w:ascii="Times New Roman" w:hAnsi="Times New Roman" w:cs="Times New Roman"/>
          <w:b/>
        </w:rPr>
      </w:pPr>
      <w:bookmarkStart w:id="2" w:name="_Toc346001838"/>
      <w:r w:rsidRPr="003F087C">
        <w:rPr>
          <w:rFonts w:ascii="Times New Roman" w:hAnsi="Times New Roman" w:cs="Times New Roman"/>
          <w:b/>
        </w:rPr>
        <w:lastRenderedPageBreak/>
        <w:t>PURPOSE OF THE STUDY TOUR</w:t>
      </w:r>
      <w:bookmarkEnd w:id="2"/>
    </w:p>
    <w:p w14:paraId="44856914" w14:textId="748A5351" w:rsidR="00794FED" w:rsidRDefault="00794FED" w:rsidP="003F087C">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The purpose of the study tour was to</w:t>
      </w:r>
      <w:r w:rsidR="00056BDF">
        <w:rPr>
          <w:rFonts w:ascii="Times New Roman" w:hAnsi="Times New Roman" w:cs="Times New Roman"/>
          <w:sz w:val="28"/>
          <w:szCs w:val="28"/>
        </w:rPr>
        <w:t>:</w:t>
      </w:r>
    </w:p>
    <w:p w14:paraId="355B9B16" w14:textId="4F299A8B" w:rsidR="00794FED" w:rsidRDefault="00056BDF" w:rsidP="003F7A72">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Learn best practices </w:t>
      </w:r>
      <w:r w:rsidR="00555F6B">
        <w:rPr>
          <w:rFonts w:ascii="Times New Roman" w:hAnsi="Times New Roman" w:cs="Times New Roman"/>
          <w:sz w:val="28"/>
          <w:szCs w:val="28"/>
        </w:rPr>
        <w:t xml:space="preserve">and share experiences </w:t>
      </w:r>
      <w:r>
        <w:rPr>
          <w:rFonts w:ascii="Times New Roman" w:hAnsi="Times New Roman" w:cs="Times New Roman"/>
          <w:sz w:val="28"/>
          <w:szCs w:val="28"/>
        </w:rPr>
        <w:t>with regards to managing performance in the Civil</w:t>
      </w:r>
      <w:r w:rsidR="00770E51">
        <w:rPr>
          <w:rFonts w:ascii="Times New Roman" w:hAnsi="Times New Roman" w:cs="Times New Roman"/>
          <w:sz w:val="28"/>
          <w:szCs w:val="28"/>
        </w:rPr>
        <w:t>/Public</w:t>
      </w:r>
      <w:r>
        <w:rPr>
          <w:rFonts w:ascii="Times New Roman" w:hAnsi="Times New Roman" w:cs="Times New Roman"/>
          <w:sz w:val="28"/>
          <w:szCs w:val="28"/>
        </w:rPr>
        <w:t xml:space="preserve"> Service;</w:t>
      </w:r>
    </w:p>
    <w:p w14:paraId="6AF97479" w14:textId="41F5F8F3" w:rsidR="00056BDF" w:rsidRDefault="00056BDF" w:rsidP="003F7A72">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Gain practical knowledge and skills in conducting workload analysis</w:t>
      </w:r>
      <w:r w:rsidR="005034A0">
        <w:rPr>
          <w:rFonts w:ascii="Times New Roman" w:hAnsi="Times New Roman" w:cs="Times New Roman"/>
          <w:sz w:val="28"/>
          <w:szCs w:val="28"/>
        </w:rPr>
        <w:t>/staff rationalization</w:t>
      </w:r>
      <w:r>
        <w:rPr>
          <w:rFonts w:ascii="Times New Roman" w:hAnsi="Times New Roman" w:cs="Times New Roman"/>
          <w:sz w:val="28"/>
          <w:szCs w:val="28"/>
        </w:rPr>
        <w:t xml:space="preserve"> for the Civil Service;</w:t>
      </w:r>
    </w:p>
    <w:p w14:paraId="181B3D9B" w14:textId="3F50F756" w:rsidR="00056BDF" w:rsidRDefault="004E1A7C" w:rsidP="003F7A72">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Gather information on how </w:t>
      </w:r>
      <w:r w:rsidRPr="008360D4">
        <w:rPr>
          <w:rFonts w:ascii="Times New Roman" w:hAnsi="Times New Roman" w:cs="Times New Roman"/>
          <w:bCs/>
          <w:sz w:val="28"/>
          <w:szCs w:val="28"/>
        </w:rPr>
        <w:t>transformational leadership drives organisational reforms and productivity in the Public/Civil Service</w:t>
      </w:r>
      <w:r w:rsidR="00397FE0">
        <w:rPr>
          <w:rFonts w:ascii="Times New Roman" w:hAnsi="Times New Roman" w:cs="Times New Roman"/>
          <w:bCs/>
          <w:sz w:val="28"/>
          <w:szCs w:val="28"/>
        </w:rPr>
        <w:t>;</w:t>
      </w:r>
      <w:r w:rsidR="00D150C3">
        <w:rPr>
          <w:rFonts w:ascii="Times New Roman" w:hAnsi="Times New Roman" w:cs="Times New Roman"/>
          <w:sz w:val="28"/>
          <w:szCs w:val="28"/>
        </w:rPr>
        <w:t xml:space="preserve"> </w:t>
      </w:r>
    </w:p>
    <w:p w14:paraId="1DE3CB61" w14:textId="4F02F145" w:rsidR="006E743D" w:rsidRDefault="00C445CB" w:rsidP="005034A0">
      <w:pPr>
        <w:pStyle w:val="ListParagraph"/>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Visit </w:t>
      </w:r>
      <w:r w:rsidR="00397FE0">
        <w:rPr>
          <w:rFonts w:ascii="Times New Roman" w:hAnsi="Times New Roman" w:cs="Times New Roman"/>
          <w:sz w:val="28"/>
          <w:szCs w:val="28"/>
        </w:rPr>
        <w:t xml:space="preserve">similar </w:t>
      </w:r>
      <w:r>
        <w:rPr>
          <w:rFonts w:ascii="Times New Roman" w:hAnsi="Times New Roman" w:cs="Times New Roman"/>
          <w:sz w:val="28"/>
          <w:szCs w:val="28"/>
        </w:rPr>
        <w:t xml:space="preserve">public </w:t>
      </w:r>
      <w:r w:rsidR="00397FE0">
        <w:rPr>
          <w:rFonts w:ascii="Times New Roman" w:hAnsi="Times New Roman" w:cs="Times New Roman"/>
          <w:sz w:val="28"/>
          <w:szCs w:val="28"/>
        </w:rPr>
        <w:t>sector</w:t>
      </w:r>
      <w:r>
        <w:rPr>
          <w:rFonts w:ascii="Times New Roman" w:hAnsi="Times New Roman" w:cs="Times New Roman"/>
          <w:sz w:val="28"/>
          <w:szCs w:val="28"/>
        </w:rPr>
        <w:t xml:space="preserve"> institutions to experience</w:t>
      </w:r>
      <w:r w:rsidR="00397FE0">
        <w:rPr>
          <w:rFonts w:ascii="Times New Roman" w:hAnsi="Times New Roman" w:cs="Times New Roman"/>
          <w:sz w:val="28"/>
          <w:szCs w:val="28"/>
        </w:rPr>
        <w:t xml:space="preserve"> how service</w:t>
      </w:r>
      <w:r w:rsidR="002334E6">
        <w:rPr>
          <w:rFonts w:ascii="Times New Roman" w:hAnsi="Times New Roman" w:cs="Times New Roman"/>
          <w:sz w:val="28"/>
          <w:szCs w:val="28"/>
        </w:rPr>
        <w:t>s are delivered</w:t>
      </w:r>
      <w:r w:rsidR="00397FE0">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EEED3CA" w14:textId="77777777" w:rsidR="005034A0" w:rsidRPr="005034A0" w:rsidRDefault="005034A0" w:rsidP="005034A0">
      <w:pPr>
        <w:pStyle w:val="ListParagraph"/>
        <w:spacing w:line="360" w:lineRule="auto"/>
        <w:jc w:val="both"/>
        <w:rPr>
          <w:rFonts w:ascii="Times New Roman" w:hAnsi="Times New Roman" w:cs="Times New Roman"/>
          <w:sz w:val="28"/>
          <w:szCs w:val="28"/>
        </w:rPr>
      </w:pPr>
    </w:p>
    <w:p w14:paraId="0DB81B00" w14:textId="7EAC9978" w:rsidR="005364BA" w:rsidRPr="003F087C" w:rsidRDefault="00AB6CD2" w:rsidP="003F087C">
      <w:pPr>
        <w:pStyle w:val="Heading1"/>
        <w:numPr>
          <w:ilvl w:val="0"/>
          <w:numId w:val="21"/>
        </w:numPr>
        <w:spacing w:after="120"/>
        <w:ind w:left="540" w:hanging="540"/>
        <w:rPr>
          <w:rFonts w:ascii="Times New Roman" w:hAnsi="Times New Roman" w:cs="Times New Roman"/>
          <w:b/>
        </w:rPr>
      </w:pPr>
      <w:bookmarkStart w:id="3" w:name="_Toc346001839"/>
      <w:r w:rsidRPr="003F087C">
        <w:rPr>
          <w:rFonts w:ascii="Times New Roman" w:hAnsi="Times New Roman" w:cs="Times New Roman"/>
          <w:b/>
        </w:rPr>
        <w:t>DELEGATION OF THE STUDY TOUR</w:t>
      </w:r>
      <w:bookmarkEnd w:id="3"/>
    </w:p>
    <w:p w14:paraId="12AD8BEB" w14:textId="0263D156" w:rsidR="005364BA" w:rsidRDefault="008D2BA8" w:rsidP="003F087C">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The delegation comprised of the following individuals: </w:t>
      </w:r>
    </w:p>
    <w:p w14:paraId="06B966B2" w14:textId="75BAEBBB" w:rsidR="00A2101E" w:rsidRDefault="003F087C" w:rsidP="003F087C">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No.         </w:t>
      </w:r>
      <w:r w:rsidR="007C0927" w:rsidRPr="00815002">
        <w:rPr>
          <w:rFonts w:ascii="Times New Roman" w:hAnsi="Times New Roman" w:cs="Times New Roman"/>
          <w:b/>
          <w:sz w:val="28"/>
          <w:szCs w:val="28"/>
        </w:rPr>
        <w:t>Name</w:t>
      </w:r>
      <w:r w:rsidR="007C0927">
        <w:rPr>
          <w:rFonts w:ascii="Times New Roman" w:hAnsi="Times New Roman" w:cs="Times New Roman"/>
          <w:sz w:val="28"/>
          <w:szCs w:val="28"/>
        </w:rPr>
        <w:tab/>
      </w:r>
      <w:r w:rsidR="007C0927">
        <w:rPr>
          <w:rFonts w:ascii="Times New Roman" w:hAnsi="Times New Roman" w:cs="Times New Roman"/>
          <w:sz w:val="28"/>
          <w:szCs w:val="28"/>
        </w:rPr>
        <w:tab/>
      </w:r>
      <w:r w:rsidR="007C0927">
        <w:rPr>
          <w:rFonts w:ascii="Times New Roman" w:hAnsi="Times New Roman" w:cs="Times New Roman"/>
          <w:sz w:val="28"/>
          <w:szCs w:val="28"/>
        </w:rPr>
        <w:tab/>
      </w:r>
      <w:r w:rsidR="007C0927">
        <w:rPr>
          <w:rFonts w:ascii="Times New Roman" w:hAnsi="Times New Roman" w:cs="Times New Roman"/>
          <w:sz w:val="28"/>
          <w:szCs w:val="28"/>
        </w:rPr>
        <w:tab/>
      </w:r>
      <w:r w:rsidR="007C0927" w:rsidRPr="00815002">
        <w:rPr>
          <w:rFonts w:ascii="Times New Roman" w:hAnsi="Times New Roman" w:cs="Times New Roman"/>
          <w:b/>
          <w:sz w:val="28"/>
          <w:szCs w:val="28"/>
        </w:rPr>
        <w:t>Designation</w:t>
      </w:r>
    </w:p>
    <w:p w14:paraId="3E44524F" w14:textId="55511540" w:rsidR="007C0927" w:rsidRDefault="00815002" w:rsidP="003F7A72">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Mr. Ansu S. Tucker</w:t>
      </w:r>
      <w:r>
        <w:rPr>
          <w:rFonts w:ascii="Times New Roman" w:hAnsi="Times New Roman" w:cs="Times New Roman"/>
          <w:sz w:val="28"/>
          <w:szCs w:val="28"/>
        </w:rPr>
        <w:tab/>
      </w:r>
      <w:r w:rsidR="001429F0">
        <w:rPr>
          <w:rFonts w:ascii="Times New Roman" w:hAnsi="Times New Roman" w:cs="Times New Roman"/>
          <w:sz w:val="28"/>
          <w:szCs w:val="28"/>
        </w:rPr>
        <w:tab/>
      </w:r>
      <w:r>
        <w:rPr>
          <w:rFonts w:ascii="Times New Roman" w:hAnsi="Times New Roman" w:cs="Times New Roman"/>
          <w:sz w:val="28"/>
          <w:szCs w:val="28"/>
        </w:rPr>
        <w:t>Director-General</w:t>
      </w:r>
    </w:p>
    <w:p w14:paraId="70EE5A11" w14:textId="0F3A7B5B" w:rsidR="00815002" w:rsidRDefault="00815002" w:rsidP="003F7A72">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Mr. Chernor I</w:t>
      </w:r>
      <w:r w:rsidR="002C378A">
        <w:rPr>
          <w:rFonts w:ascii="Times New Roman" w:hAnsi="Times New Roman" w:cs="Times New Roman"/>
          <w:sz w:val="28"/>
          <w:szCs w:val="28"/>
        </w:rPr>
        <w:t>.</w:t>
      </w:r>
      <w:r>
        <w:rPr>
          <w:rFonts w:ascii="Times New Roman" w:hAnsi="Times New Roman" w:cs="Times New Roman"/>
          <w:sz w:val="28"/>
          <w:szCs w:val="28"/>
        </w:rPr>
        <w:t xml:space="preserve"> Mansaray</w:t>
      </w:r>
      <w:r>
        <w:rPr>
          <w:rFonts w:ascii="Times New Roman" w:hAnsi="Times New Roman" w:cs="Times New Roman"/>
          <w:sz w:val="28"/>
          <w:szCs w:val="28"/>
        </w:rPr>
        <w:tab/>
      </w:r>
      <w:r w:rsidR="002C378A">
        <w:rPr>
          <w:rFonts w:ascii="Times New Roman" w:hAnsi="Times New Roman" w:cs="Times New Roman"/>
          <w:sz w:val="28"/>
          <w:szCs w:val="28"/>
        </w:rPr>
        <w:tab/>
      </w:r>
      <w:r>
        <w:rPr>
          <w:rFonts w:ascii="Times New Roman" w:hAnsi="Times New Roman" w:cs="Times New Roman"/>
          <w:sz w:val="28"/>
          <w:szCs w:val="28"/>
        </w:rPr>
        <w:t>Director, Performance Management</w:t>
      </w:r>
    </w:p>
    <w:p w14:paraId="4210FC34" w14:textId="79AB465B" w:rsidR="00815002" w:rsidRDefault="00815002" w:rsidP="003F7A72">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Mr. Patrick M. Kawa</w:t>
      </w:r>
      <w:r>
        <w:rPr>
          <w:rFonts w:ascii="Times New Roman" w:hAnsi="Times New Roman" w:cs="Times New Roman"/>
          <w:sz w:val="28"/>
          <w:szCs w:val="28"/>
        </w:rPr>
        <w:tab/>
      </w:r>
      <w:r>
        <w:rPr>
          <w:rFonts w:ascii="Times New Roman" w:hAnsi="Times New Roman" w:cs="Times New Roman"/>
          <w:sz w:val="28"/>
          <w:szCs w:val="28"/>
        </w:rPr>
        <w:tab/>
        <w:t>Director, Management Service</w:t>
      </w:r>
      <w:r w:rsidR="002C378A">
        <w:rPr>
          <w:rFonts w:ascii="Times New Roman" w:hAnsi="Times New Roman" w:cs="Times New Roman"/>
          <w:sz w:val="28"/>
          <w:szCs w:val="28"/>
        </w:rPr>
        <w:t>s</w:t>
      </w:r>
    </w:p>
    <w:p w14:paraId="6CF7E765" w14:textId="0EFF7ADB" w:rsidR="00815002" w:rsidRDefault="00815002" w:rsidP="003F7A72">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Mr. </w:t>
      </w:r>
      <w:proofErr w:type="spellStart"/>
      <w:r>
        <w:rPr>
          <w:rFonts w:ascii="Times New Roman" w:hAnsi="Times New Roman" w:cs="Times New Roman"/>
          <w:sz w:val="28"/>
          <w:szCs w:val="28"/>
        </w:rPr>
        <w:t>Swaray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Junisa</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Deputy Secretary</w:t>
      </w:r>
    </w:p>
    <w:p w14:paraId="0ECDFA14" w14:textId="24E7727D" w:rsidR="00815002" w:rsidRDefault="00815002" w:rsidP="003F7A72">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Mr. Saidu Bockarie</w:t>
      </w:r>
      <w:r>
        <w:rPr>
          <w:rFonts w:ascii="Times New Roman" w:hAnsi="Times New Roman" w:cs="Times New Roman"/>
          <w:sz w:val="28"/>
          <w:szCs w:val="28"/>
        </w:rPr>
        <w:tab/>
      </w:r>
      <w:r>
        <w:rPr>
          <w:rFonts w:ascii="Times New Roman" w:hAnsi="Times New Roman" w:cs="Times New Roman"/>
          <w:sz w:val="28"/>
          <w:szCs w:val="28"/>
        </w:rPr>
        <w:tab/>
        <w:t>Deputy Secretary</w:t>
      </w:r>
    </w:p>
    <w:p w14:paraId="25ADE4BE" w14:textId="77777777" w:rsidR="00F17D94" w:rsidRPr="00F17D94" w:rsidRDefault="00F17D94" w:rsidP="00F17D94">
      <w:pPr>
        <w:pStyle w:val="NoSpacing"/>
      </w:pPr>
      <w:r w:rsidRPr="00F17D94">
        <w:rPr>
          <w:noProof/>
        </w:rPr>
        <w:lastRenderedPageBreak/>
        <w:drawing>
          <wp:inline distT="0" distB="0" distL="0" distR="0" wp14:anchorId="1B2D1C4D" wp14:editId="76BA3FB6">
            <wp:extent cx="6120527" cy="4419600"/>
            <wp:effectExtent l="0" t="0" r="0" b="0"/>
            <wp:docPr id="1" name="Picture 1" descr="C:\Users\DELL\Downloads\WhatsApp Image 2024-06-18 at 15.5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06-18 at 15.59.06.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5803" b="28394"/>
                    <a:stretch/>
                  </pic:blipFill>
                  <pic:spPr bwMode="auto">
                    <a:xfrm>
                      <a:off x="0" y="0"/>
                      <a:ext cx="6135614" cy="4430494"/>
                    </a:xfrm>
                    <a:prstGeom prst="rect">
                      <a:avLst/>
                    </a:prstGeom>
                    <a:noFill/>
                    <a:ln>
                      <a:noFill/>
                    </a:ln>
                    <a:extLst>
                      <a:ext uri="{53640926-AAD7-44D8-BBD7-CCE9431645EC}">
                        <a14:shadowObscured xmlns:a14="http://schemas.microsoft.com/office/drawing/2010/main"/>
                      </a:ext>
                    </a:extLst>
                  </pic:spPr>
                </pic:pic>
              </a:graphicData>
            </a:graphic>
          </wp:inline>
        </w:drawing>
      </w:r>
    </w:p>
    <w:p w14:paraId="7B12D4EB" w14:textId="69BFEB6C" w:rsidR="00F17D94" w:rsidRPr="00436911" w:rsidRDefault="00F17D94" w:rsidP="00F17D94">
      <w:pPr>
        <w:pStyle w:val="NoSpacing"/>
        <w:rPr>
          <w:b/>
          <w:i/>
          <w:color w:val="000000" w:themeColor="text1"/>
        </w:rPr>
      </w:pPr>
      <w:r w:rsidRPr="00436911">
        <w:rPr>
          <w:b/>
          <w:i/>
          <w:color w:val="000000" w:themeColor="text1"/>
        </w:rPr>
        <w:t>The Director-</w:t>
      </w:r>
      <w:r w:rsidR="005207BC" w:rsidRPr="00436911">
        <w:rPr>
          <w:b/>
          <w:i/>
          <w:color w:val="000000" w:themeColor="text1"/>
        </w:rPr>
        <w:t>G</w:t>
      </w:r>
      <w:r w:rsidRPr="00436911">
        <w:rPr>
          <w:b/>
          <w:i/>
          <w:color w:val="000000" w:themeColor="text1"/>
        </w:rPr>
        <w:t>en</w:t>
      </w:r>
      <w:r w:rsidR="005207BC" w:rsidRPr="00436911">
        <w:rPr>
          <w:b/>
          <w:i/>
          <w:color w:val="000000" w:themeColor="text1"/>
        </w:rPr>
        <w:t>e</w:t>
      </w:r>
      <w:r w:rsidRPr="00436911">
        <w:rPr>
          <w:b/>
          <w:i/>
          <w:color w:val="000000" w:themeColor="text1"/>
        </w:rPr>
        <w:t xml:space="preserve">ral and team </w:t>
      </w:r>
      <w:r w:rsidR="00DF027D" w:rsidRPr="00436911">
        <w:rPr>
          <w:b/>
          <w:i/>
          <w:color w:val="000000" w:themeColor="text1"/>
        </w:rPr>
        <w:t xml:space="preserve">at </w:t>
      </w:r>
      <w:r w:rsidRPr="00436911">
        <w:rPr>
          <w:b/>
          <w:i/>
          <w:color w:val="000000" w:themeColor="text1"/>
        </w:rPr>
        <w:t>the Departure lounge, Lungi</w:t>
      </w:r>
      <w:r w:rsidR="00A93B0B" w:rsidRPr="00436911">
        <w:rPr>
          <w:b/>
          <w:i/>
          <w:color w:val="000000" w:themeColor="text1"/>
        </w:rPr>
        <w:t xml:space="preserve"> International Airport. Friday 31</w:t>
      </w:r>
      <w:r w:rsidR="00A93B0B" w:rsidRPr="00436911">
        <w:rPr>
          <w:b/>
          <w:i/>
          <w:color w:val="000000" w:themeColor="text1"/>
          <w:vertAlign w:val="superscript"/>
        </w:rPr>
        <w:t>st</w:t>
      </w:r>
      <w:r w:rsidR="00A93B0B" w:rsidRPr="00436911">
        <w:rPr>
          <w:b/>
          <w:i/>
          <w:color w:val="000000" w:themeColor="text1"/>
        </w:rPr>
        <w:t xml:space="preserve"> May,</w:t>
      </w:r>
      <w:r w:rsidRPr="00436911">
        <w:rPr>
          <w:b/>
          <w:i/>
          <w:color w:val="000000" w:themeColor="text1"/>
        </w:rPr>
        <w:t xml:space="preserve"> 2024</w:t>
      </w:r>
    </w:p>
    <w:p w14:paraId="5912D8E1" w14:textId="77777777" w:rsidR="00F17D94" w:rsidRPr="00A93B0B" w:rsidRDefault="00F17D94" w:rsidP="00F17D94">
      <w:pPr>
        <w:pStyle w:val="NoSpacing"/>
        <w:rPr>
          <w:b/>
          <w:color w:val="000000" w:themeColor="text1"/>
          <w:sz w:val="2"/>
          <w:szCs w:val="28"/>
        </w:rPr>
      </w:pPr>
    </w:p>
    <w:p w14:paraId="394717F8" w14:textId="77777777" w:rsidR="003F087C" w:rsidRPr="00F17D94" w:rsidRDefault="003F087C" w:rsidP="00F17D94">
      <w:pPr>
        <w:pStyle w:val="NoSpacing"/>
        <w:rPr>
          <w:b/>
          <w:color w:val="000000" w:themeColor="text1"/>
          <w:sz w:val="22"/>
          <w:szCs w:val="28"/>
        </w:rPr>
      </w:pPr>
    </w:p>
    <w:p w14:paraId="2DA934BB" w14:textId="4D56CA90" w:rsidR="00DF48C6" w:rsidRPr="008E0CEF" w:rsidRDefault="00DF48C6" w:rsidP="008E0CEF">
      <w:pPr>
        <w:pStyle w:val="Heading1"/>
        <w:numPr>
          <w:ilvl w:val="0"/>
          <w:numId w:val="21"/>
        </w:numPr>
        <w:spacing w:after="120"/>
        <w:ind w:left="540" w:hanging="540"/>
        <w:rPr>
          <w:rFonts w:ascii="Times New Roman" w:hAnsi="Times New Roman" w:cs="Times New Roman"/>
          <w:b/>
        </w:rPr>
      </w:pPr>
      <w:bookmarkStart w:id="4" w:name="_Toc346001840"/>
      <w:r w:rsidRPr="008E0CEF">
        <w:rPr>
          <w:rFonts w:ascii="Times New Roman" w:hAnsi="Times New Roman" w:cs="Times New Roman"/>
          <w:b/>
        </w:rPr>
        <w:t>APPROACH/ METHODOLOGY</w:t>
      </w:r>
      <w:bookmarkEnd w:id="4"/>
    </w:p>
    <w:p w14:paraId="06518C82" w14:textId="7EBE88B8" w:rsidR="00DE5351" w:rsidRPr="008A58FA" w:rsidRDefault="00896460" w:rsidP="008E0CEF">
      <w:pPr>
        <w:spacing w:after="12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study t</w:t>
      </w:r>
      <w:r w:rsidR="00DF48C6" w:rsidRPr="008A58FA">
        <w:rPr>
          <w:rFonts w:ascii="Times New Roman" w:hAnsi="Times New Roman" w:cs="Times New Roman"/>
          <w:color w:val="000000" w:themeColor="text1"/>
          <w:sz w:val="28"/>
          <w:szCs w:val="28"/>
        </w:rPr>
        <w:t xml:space="preserve">our was carried out using the following </w:t>
      </w:r>
      <w:r w:rsidR="00DE5351" w:rsidRPr="008A58FA">
        <w:rPr>
          <w:rFonts w:ascii="Times New Roman" w:hAnsi="Times New Roman" w:cs="Times New Roman"/>
          <w:color w:val="000000" w:themeColor="text1"/>
          <w:sz w:val="28"/>
          <w:szCs w:val="28"/>
        </w:rPr>
        <w:t>methods:</w:t>
      </w:r>
    </w:p>
    <w:p w14:paraId="24734978" w14:textId="46C87D04" w:rsidR="00DA64C1" w:rsidRPr="009564D6" w:rsidRDefault="00DE5351" w:rsidP="009564D6">
      <w:pPr>
        <w:pStyle w:val="ListParagraph"/>
        <w:numPr>
          <w:ilvl w:val="1"/>
          <w:numId w:val="22"/>
        </w:numPr>
        <w:spacing w:line="360" w:lineRule="auto"/>
        <w:jc w:val="both"/>
        <w:rPr>
          <w:rFonts w:ascii="Times New Roman" w:hAnsi="Times New Roman" w:cs="Times New Roman"/>
          <w:color w:val="000000" w:themeColor="text1"/>
          <w:sz w:val="28"/>
          <w:szCs w:val="28"/>
        </w:rPr>
      </w:pPr>
      <w:bookmarkStart w:id="5" w:name="_Toc346001841"/>
      <w:r w:rsidRPr="009564D6">
        <w:rPr>
          <w:rStyle w:val="Heading2Char"/>
          <w:rFonts w:ascii="Times New Roman" w:hAnsi="Times New Roman" w:cs="Times New Roman"/>
          <w:b/>
          <w:sz w:val="28"/>
          <w:szCs w:val="28"/>
        </w:rPr>
        <w:t>Interactive Presentations</w:t>
      </w:r>
      <w:bookmarkEnd w:id="5"/>
      <w:r w:rsidRPr="009564D6">
        <w:rPr>
          <w:rFonts w:ascii="Times New Roman" w:hAnsi="Times New Roman" w:cs="Times New Roman"/>
          <w:color w:val="000000" w:themeColor="text1"/>
          <w:sz w:val="28"/>
          <w:szCs w:val="28"/>
        </w:rPr>
        <w:t>: Power</w:t>
      </w:r>
      <w:r w:rsidR="009A5045" w:rsidRPr="009564D6">
        <w:rPr>
          <w:rFonts w:ascii="Times New Roman" w:hAnsi="Times New Roman" w:cs="Times New Roman"/>
          <w:color w:val="000000" w:themeColor="text1"/>
          <w:sz w:val="28"/>
          <w:szCs w:val="28"/>
        </w:rPr>
        <w:t xml:space="preserve"> </w:t>
      </w:r>
      <w:r w:rsidRPr="009564D6">
        <w:rPr>
          <w:rFonts w:ascii="Times New Roman" w:hAnsi="Times New Roman" w:cs="Times New Roman"/>
          <w:color w:val="000000" w:themeColor="text1"/>
          <w:sz w:val="28"/>
          <w:szCs w:val="28"/>
        </w:rPr>
        <w:t>Point presentations were made on key topics of interest under Performance Management, Strategic Leadership and Workload Analysis. These sessio</w:t>
      </w:r>
      <w:r w:rsidR="00765CE0" w:rsidRPr="009564D6">
        <w:rPr>
          <w:rFonts w:ascii="Times New Roman" w:hAnsi="Times New Roman" w:cs="Times New Roman"/>
          <w:color w:val="000000" w:themeColor="text1"/>
          <w:sz w:val="28"/>
          <w:szCs w:val="28"/>
        </w:rPr>
        <w:t xml:space="preserve">ns were interactive, educative, </w:t>
      </w:r>
      <w:r w:rsidRPr="009564D6">
        <w:rPr>
          <w:rFonts w:ascii="Times New Roman" w:hAnsi="Times New Roman" w:cs="Times New Roman"/>
          <w:color w:val="000000" w:themeColor="text1"/>
          <w:sz w:val="28"/>
          <w:szCs w:val="28"/>
        </w:rPr>
        <w:t>informative and thought provoking.</w:t>
      </w:r>
    </w:p>
    <w:p w14:paraId="1FBF4624" w14:textId="75D641A1" w:rsidR="00DE5351" w:rsidRPr="00DA64C1" w:rsidRDefault="00DE5351" w:rsidP="00DA64C1">
      <w:pPr>
        <w:pStyle w:val="ListParagraph"/>
        <w:spacing w:line="360" w:lineRule="auto"/>
        <w:ind w:left="1080"/>
        <w:jc w:val="both"/>
        <w:rPr>
          <w:rFonts w:ascii="Times New Roman" w:hAnsi="Times New Roman" w:cs="Times New Roman"/>
          <w:color w:val="000000" w:themeColor="text1"/>
          <w:sz w:val="28"/>
          <w:szCs w:val="28"/>
        </w:rPr>
      </w:pPr>
      <w:r w:rsidRPr="00DA64C1">
        <w:rPr>
          <w:rFonts w:ascii="Times New Roman" w:hAnsi="Times New Roman" w:cs="Times New Roman"/>
          <w:color w:val="000000" w:themeColor="text1"/>
          <w:sz w:val="28"/>
          <w:szCs w:val="28"/>
        </w:rPr>
        <w:t xml:space="preserve">   </w:t>
      </w:r>
    </w:p>
    <w:p w14:paraId="4F58C712" w14:textId="0486BBAA" w:rsidR="00DF48C6" w:rsidRPr="009564D6" w:rsidRDefault="00DE5351" w:rsidP="009564D6">
      <w:pPr>
        <w:pStyle w:val="ListParagraph"/>
        <w:numPr>
          <w:ilvl w:val="1"/>
          <w:numId w:val="22"/>
        </w:numPr>
        <w:spacing w:line="360" w:lineRule="auto"/>
        <w:jc w:val="both"/>
        <w:rPr>
          <w:rFonts w:ascii="Times New Roman" w:hAnsi="Times New Roman" w:cs="Times New Roman"/>
          <w:color w:val="000000" w:themeColor="text1"/>
          <w:sz w:val="28"/>
          <w:szCs w:val="28"/>
        </w:rPr>
      </w:pPr>
      <w:bookmarkStart w:id="6" w:name="_Toc346001842"/>
      <w:r w:rsidRPr="00B42FC5">
        <w:rPr>
          <w:rStyle w:val="Heading2Char"/>
          <w:rFonts w:ascii="Times New Roman" w:hAnsi="Times New Roman" w:cs="Times New Roman"/>
          <w:b/>
          <w:sz w:val="28"/>
          <w:szCs w:val="28"/>
        </w:rPr>
        <w:t>Site Visitations</w:t>
      </w:r>
      <w:bookmarkEnd w:id="6"/>
      <w:r w:rsidRPr="009564D6">
        <w:rPr>
          <w:rFonts w:ascii="Times New Roman" w:hAnsi="Times New Roman" w:cs="Times New Roman"/>
          <w:color w:val="000000" w:themeColor="text1"/>
          <w:sz w:val="28"/>
          <w:szCs w:val="28"/>
        </w:rPr>
        <w:t xml:space="preserve">: </w:t>
      </w:r>
      <w:r w:rsidR="009451E8" w:rsidRPr="009564D6">
        <w:rPr>
          <w:rFonts w:ascii="Times New Roman" w:hAnsi="Times New Roman" w:cs="Times New Roman"/>
          <w:color w:val="000000" w:themeColor="text1"/>
          <w:sz w:val="28"/>
          <w:szCs w:val="28"/>
        </w:rPr>
        <w:t xml:space="preserve">Three institutions were slated for visitation, </w:t>
      </w:r>
      <w:r w:rsidR="007A3DAE" w:rsidRPr="009564D6">
        <w:rPr>
          <w:rFonts w:ascii="Times New Roman" w:hAnsi="Times New Roman" w:cs="Times New Roman"/>
          <w:color w:val="000000" w:themeColor="text1"/>
          <w:sz w:val="28"/>
          <w:szCs w:val="28"/>
        </w:rPr>
        <w:t>and these were:</w:t>
      </w:r>
      <w:r w:rsidR="009451E8" w:rsidRPr="009564D6">
        <w:rPr>
          <w:rFonts w:ascii="Times New Roman" w:hAnsi="Times New Roman" w:cs="Times New Roman"/>
          <w:color w:val="000000" w:themeColor="text1"/>
          <w:sz w:val="28"/>
          <w:szCs w:val="28"/>
        </w:rPr>
        <w:t xml:space="preserve"> </w:t>
      </w:r>
      <w:proofErr w:type="spellStart"/>
      <w:r w:rsidR="009451E8" w:rsidRPr="009564D6">
        <w:rPr>
          <w:rFonts w:ascii="Times New Roman" w:hAnsi="Times New Roman" w:cs="Times New Roman"/>
          <w:color w:val="000000" w:themeColor="text1"/>
          <w:sz w:val="28"/>
          <w:szCs w:val="28"/>
        </w:rPr>
        <w:t>Huduma</w:t>
      </w:r>
      <w:proofErr w:type="spellEnd"/>
      <w:r w:rsidR="009451E8" w:rsidRPr="009564D6">
        <w:rPr>
          <w:rFonts w:ascii="Times New Roman" w:hAnsi="Times New Roman" w:cs="Times New Roman"/>
          <w:color w:val="000000" w:themeColor="text1"/>
          <w:sz w:val="28"/>
          <w:szCs w:val="28"/>
        </w:rPr>
        <w:t xml:space="preserve"> Centre, Kenya Electricity Generating Company (</w:t>
      </w:r>
      <w:proofErr w:type="spellStart"/>
      <w:r w:rsidR="009451E8" w:rsidRPr="009564D6">
        <w:rPr>
          <w:rFonts w:ascii="Times New Roman" w:hAnsi="Times New Roman" w:cs="Times New Roman"/>
          <w:color w:val="000000" w:themeColor="text1"/>
          <w:sz w:val="28"/>
          <w:szCs w:val="28"/>
        </w:rPr>
        <w:t>KenGen</w:t>
      </w:r>
      <w:proofErr w:type="spellEnd"/>
      <w:r w:rsidR="009451E8" w:rsidRPr="009564D6">
        <w:rPr>
          <w:rFonts w:ascii="Times New Roman" w:hAnsi="Times New Roman" w:cs="Times New Roman"/>
          <w:color w:val="000000" w:themeColor="text1"/>
          <w:sz w:val="28"/>
          <w:szCs w:val="28"/>
        </w:rPr>
        <w:t>) and Public Service Commission</w:t>
      </w:r>
      <w:r w:rsidR="007A3DAE" w:rsidRPr="009564D6">
        <w:rPr>
          <w:rFonts w:ascii="Times New Roman" w:hAnsi="Times New Roman" w:cs="Times New Roman"/>
          <w:color w:val="000000" w:themeColor="text1"/>
          <w:sz w:val="28"/>
          <w:szCs w:val="28"/>
        </w:rPr>
        <w:t>,</w:t>
      </w:r>
      <w:r w:rsidR="009451E8" w:rsidRPr="009564D6">
        <w:rPr>
          <w:rFonts w:ascii="Times New Roman" w:hAnsi="Times New Roman" w:cs="Times New Roman"/>
          <w:color w:val="000000" w:themeColor="text1"/>
          <w:sz w:val="28"/>
          <w:szCs w:val="28"/>
        </w:rPr>
        <w:t xml:space="preserve"> </w:t>
      </w:r>
      <w:r w:rsidR="00C87126" w:rsidRPr="009564D6">
        <w:rPr>
          <w:rFonts w:ascii="Times New Roman" w:hAnsi="Times New Roman" w:cs="Times New Roman"/>
          <w:color w:val="000000" w:themeColor="text1"/>
          <w:sz w:val="28"/>
          <w:szCs w:val="28"/>
        </w:rPr>
        <w:t>for hands-on experience</w:t>
      </w:r>
      <w:r w:rsidR="00DF48C6" w:rsidRPr="009564D6">
        <w:rPr>
          <w:rFonts w:ascii="Times New Roman" w:hAnsi="Times New Roman" w:cs="Times New Roman"/>
          <w:color w:val="000000" w:themeColor="text1"/>
          <w:sz w:val="28"/>
          <w:szCs w:val="28"/>
        </w:rPr>
        <w:t xml:space="preserve"> sharing on the areas of interest highlighted above</w:t>
      </w:r>
      <w:r w:rsidR="009451E8" w:rsidRPr="009564D6">
        <w:rPr>
          <w:rFonts w:ascii="Times New Roman" w:hAnsi="Times New Roman" w:cs="Times New Roman"/>
          <w:color w:val="000000" w:themeColor="text1"/>
          <w:sz w:val="28"/>
          <w:szCs w:val="28"/>
        </w:rPr>
        <w:t xml:space="preserve">. </w:t>
      </w:r>
      <w:r w:rsidR="00DF48C6" w:rsidRPr="009564D6">
        <w:rPr>
          <w:rFonts w:ascii="Times New Roman" w:hAnsi="Times New Roman" w:cs="Times New Roman"/>
          <w:color w:val="000000" w:themeColor="text1"/>
          <w:sz w:val="28"/>
          <w:szCs w:val="28"/>
        </w:rPr>
        <w:t>The</w:t>
      </w:r>
      <w:r w:rsidR="00DA636D" w:rsidRPr="009564D6">
        <w:rPr>
          <w:rFonts w:ascii="Times New Roman" w:hAnsi="Times New Roman" w:cs="Times New Roman"/>
          <w:color w:val="000000" w:themeColor="text1"/>
          <w:sz w:val="28"/>
          <w:szCs w:val="28"/>
        </w:rPr>
        <w:t xml:space="preserve"> </w:t>
      </w:r>
      <w:r w:rsidR="009451E8" w:rsidRPr="009564D6">
        <w:rPr>
          <w:rFonts w:ascii="Times New Roman" w:hAnsi="Times New Roman" w:cs="Times New Roman"/>
          <w:color w:val="000000" w:themeColor="text1"/>
          <w:sz w:val="28"/>
          <w:szCs w:val="28"/>
        </w:rPr>
        <w:t xml:space="preserve">aim of these </w:t>
      </w:r>
      <w:r w:rsidR="00DA636D" w:rsidRPr="009564D6">
        <w:rPr>
          <w:rFonts w:ascii="Times New Roman" w:hAnsi="Times New Roman" w:cs="Times New Roman"/>
          <w:color w:val="000000" w:themeColor="text1"/>
          <w:sz w:val="28"/>
          <w:szCs w:val="28"/>
        </w:rPr>
        <w:t xml:space="preserve">visits </w:t>
      </w:r>
      <w:r w:rsidR="009451E8" w:rsidRPr="009564D6">
        <w:rPr>
          <w:rFonts w:ascii="Times New Roman" w:hAnsi="Times New Roman" w:cs="Times New Roman"/>
          <w:color w:val="000000" w:themeColor="text1"/>
          <w:sz w:val="28"/>
          <w:szCs w:val="28"/>
        </w:rPr>
        <w:t xml:space="preserve">was to </w:t>
      </w:r>
      <w:r w:rsidR="00DF48C6" w:rsidRPr="009564D6">
        <w:rPr>
          <w:rFonts w:ascii="Times New Roman" w:hAnsi="Times New Roman" w:cs="Times New Roman"/>
          <w:color w:val="000000" w:themeColor="text1"/>
          <w:sz w:val="28"/>
          <w:szCs w:val="28"/>
        </w:rPr>
        <w:t xml:space="preserve">create an opportunity to compare notes, </w:t>
      </w:r>
      <w:r w:rsidR="009A5045" w:rsidRPr="009564D6">
        <w:rPr>
          <w:rFonts w:ascii="Times New Roman" w:hAnsi="Times New Roman" w:cs="Times New Roman"/>
          <w:color w:val="000000" w:themeColor="text1"/>
          <w:sz w:val="28"/>
          <w:szCs w:val="28"/>
        </w:rPr>
        <w:t xml:space="preserve">understand </w:t>
      </w:r>
      <w:r w:rsidR="00DF48C6" w:rsidRPr="009564D6">
        <w:rPr>
          <w:rFonts w:ascii="Times New Roman" w:hAnsi="Times New Roman" w:cs="Times New Roman"/>
          <w:color w:val="000000" w:themeColor="text1"/>
          <w:sz w:val="28"/>
          <w:szCs w:val="28"/>
        </w:rPr>
        <w:t xml:space="preserve">how </w:t>
      </w:r>
      <w:r w:rsidR="00DF48C6" w:rsidRPr="009564D6">
        <w:rPr>
          <w:rFonts w:ascii="Times New Roman" w:hAnsi="Times New Roman" w:cs="Times New Roman"/>
          <w:color w:val="000000" w:themeColor="text1"/>
          <w:sz w:val="28"/>
          <w:szCs w:val="28"/>
        </w:rPr>
        <w:lastRenderedPageBreak/>
        <w:t>their systems and processes are built, reasons for their successes, challenges encountered and how they have been able to surmount those challenges.</w:t>
      </w:r>
      <w:r w:rsidR="00511FDF" w:rsidRPr="009564D6">
        <w:rPr>
          <w:rFonts w:ascii="Times New Roman" w:hAnsi="Times New Roman" w:cs="Times New Roman"/>
          <w:color w:val="000000" w:themeColor="text1"/>
          <w:sz w:val="28"/>
          <w:szCs w:val="28"/>
        </w:rPr>
        <w:t xml:space="preserve"> Nonetheless, the delegation was only able to visit </w:t>
      </w:r>
      <w:proofErr w:type="spellStart"/>
      <w:r w:rsidR="00511FDF" w:rsidRPr="009564D6">
        <w:rPr>
          <w:rFonts w:ascii="Times New Roman" w:hAnsi="Times New Roman" w:cs="Times New Roman"/>
          <w:color w:val="000000" w:themeColor="text1"/>
          <w:sz w:val="28"/>
          <w:szCs w:val="28"/>
        </w:rPr>
        <w:t>Huduma</w:t>
      </w:r>
      <w:proofErr w:type="spellEnd"/>
      <w:r w:rsidR="00511FDF" w:rsidRPr="009564D6">
        <w:rPr>
          <w:rFonts w:ascii="Times New Roman" w:hAnsi="Times New Roman" w:cs="Times New Roman"/>
          <w:color w:val="000000" w:themeColor="text1"/>
          <w:sz w:val="28"/>
          <w:szCs w:val="28"/>
        </w:rPr>
        <w:t xml:space="preserve"> centre in Nairobi due to challenges related to change in schedule and </w:t>
      </w:r>
      <w:r w:rsidR="002D7E5F" w:rsidRPr="009564D6">
        <w:rPr>
          <w:rFonts w:ascii="Times New Roman" w:hAnsi="Times New Roman" w:cs="Times New Roman"/>
          <w:color w:val="000000" w:themeColor="text1"/>
          <w:sz w:val="28"/>
          <w:szCs w:val="28"/>
        </w:rPr>
        <w:t xml:space="preserve">competing priorities. </w:t>
      </w:r>
    </w:p>
    <w:p w14:paraId="3B7D9EBD" w14:textId="77777777" w:rsidR="000F4D99" w:rsidRPr="000F4D99" w:rsidRDefault="000F4D99" w:rsidP="000F4D99">
      <w:pPr>
        <w:pStyle w:val="NoSpacing"/>
      </w:pPr>
      <w:r w:rsidRPr="000F4D99">
        <w:rPr>
          <w:noProof/>
        </w:rPr>
        <w:drawing>
          <wp:inline distT="0" distB="0" distL="0" distR="0" wp14:anchorId="5D3F7ECB" wp14:editId="43AE1652">
            <wp:extent cx="5636525" cy="3234519"/>
            <wp:effectExtent l="0" t="0" r="2540" b="4445"/>
            <wp:docPr id="4" name="Picture 4" descr="C:\Users\DELL\Downloads\ELD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ELD_37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597" cy="3239725"/>
                    </a:xfrm>
                    <a:prstGeom prst="rect">
                      <a:avLst/>
                    </a:prstGeom>
                    <a:noFill/>
                    <a:ln>
                      <a:noFill/>
                    </a:ln>
                  </pic:spPr>
                </pic:pic>
              </a:graphicData>
            </a:graphic>
          </wp:inline>
        </w:drawing>
      </w:r>
    </w:p>
    <w:p w14:paraId="219854D1" w14:textId="7B38CBF9" w:rsidR="000F4D99" w:rsidRDefault="000F4D99" w:rsidP="000F4D99">
      <w:pPr>
        <w:pStyle w:val="NoSpacing"/>
        <w:rPr>
          <w:b/>
          <w:bCs/>
          <w:i/>
          <w:color w:val="000000" w:themeColor="text1"/>
          <w:szCs w:val="28"/>
        </w:rPr>
      </w:pPr>
      <w:r w:rsidRPr="000F4D99">
        <w:rPr>
          <w:b/>
          <w:bCs/>
          <w:i/>
          <w:color w:val="000000" w:themeColor="text1"/>
          <w:szCs w:val="28"/>
        </w:rPr>
        <w:t xml:space="preserve">The </w:t>
      </w:r>
      <w:r w:rsidR="009A58F2">
        <w:rPr>
          <w:b/>
          <w:bCs/>
          <w:i/>
          <w:color w:val="000000" w:themeColor="text1"/>
          <w:szCs w:val="28"/>
        </w:rPr>
        <w:t xml:space="preserve">Sierra Leone </w:t>
      </w:r>
      <w:r w:rsidRPr="000F4D99">
        <w:rPr>
          <w:b/>
          <w:bCs/>
          <w:i/>
          <w:color w:val="000000" w:themeColor="text1"/>
          <w:szCs w:val="28"/>
        </w:rPr>
        <w:t xml:space="preserve">Delegation and </w:t>
      </w:r>
      <w:r w:rsidR="00074592">
        <w:rPr>
          <w:b/>
          <w:bCs/>
          <w:i/>
          <w:color w:val="000000" w:themeColor="text1"/>
          <w:szCs w:val="28"/>
        </w:rPr>
        <w:t>S</w:t>
      </w:r>
      <w:r w:rsidRPr="000F4D99">
        <w:rPr>
          <w:b/>
          <w:bCs/>
          <w:i/>
          <w:color w:val="000000" w:themeColor="text1"/>
          <w:szCs w:val="28"/>
        </w:rPr>
        <w:t xml:space="preserve">taff of the </w:t>
      </w:r>
      <w:proofErr w:type="spellStart"/>
      <w:r w:rsidRPr="000F4D99">
        <w:rPr>
          <w:b/>
          <w:bCs/>
          <w:i/>
          <w:color w:val="000000" w:themeColor="text1"/>
          <w:szCs w:val="28"/>
        </w:rPr>
        <w:t>Huduma</w:t>
      </w:r>
      <w:proofErr w:type="spellEnd"/>
      <w:r w:rsidRPr="000F4D99">
        <w:rPr>
          <w:b/>
          <w:bCs/>
          <w:i/>
          <w:color w:val="000000" w:themeColor="text1"/>
          <w:szCs w:val="28"/>
        </w:rPr>
        <w:t xml:space="preserve"> Centre</w:t>
      </w:r>
    </w:p>
    <w:p w14:paraId="089B23F4" w14:textId="77777777" w:rsidR="009B01A0" w:rsidRPr="00A93B0B" w:rsidRDefault="009B01A0" w:rsidP="000F4D99">
      <w:pPr>
        <w:pStyle w:val="NoSpacing"/>
        <w:rPr>
          <w:b/>
          <w:bCs/>
          <w:i/>
          <w:color w:val="000000" w:themeColor="text1"/>
          <w:sz w:val="2"/>
          <w:szCs w:val="28"/>
        </w:rPr>
      </w:pPr>
    </w:p>
    <w:p w14:paraId="42BF0B27" w14:textId="77777777" w:rsidR="009B01A0" w:rsidRDefault="009B01A0" w:rsidP="000F4D99">
      <w:pPr>
        <w:pStyle w:val="NoSpacing"/>
        <w:rPr>
          <w:b/>
          <w:bCs/>
          <w:i/>
          <w:color w:val="000000" w:themeColor="text1"/>
          <w:szCs w:val="28"/>
        </w:rPr>
      </w:pPr>
    </w:p>
    <w:p w14:paraId="435BDCC5" w14:textId="53CFBA19" w:rsidR="009B01A0" w:rsidRPr="009B01A0" w:rsidRDefault="009B01A0" w:rsidP="009B01A0">
      <w:pPr>
        <w:pStyle w:val="NoSpacing"/>
      </w:pPr>
      <w:r>
        <w:rPr>
          <w:noProof/>
        </w:rPr>
        <w:drawing>
          <wp:inline distT="0" distB="0" distL="0" distR="0" wp14:anchorId="146D622C" wp14:editId="3680B785">
            <wp:extent cx="5636525" cy="2750024"/>
            <wp:effectExtent l="0" t="0" r="2540" b="0"/>
            <wp:docPr id="7" name="Picture 7" descr="C:\Users\DELL\Downloads\ELD_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ELD_37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0485" cy="2751956"/>
                    </a:xfrm>
                    <a:prstGeom prst="rect">
                      <a:avLst/>
                    </a:prstGeom>
                    <a:noFill/>
                    <a:ln>
                      <a:noFill/>
                    </a:ln>
                  </pic:spPr>
                </pic:pic>
              </a:graphicData>
            </a:graphic>
          </wp:inline>
        </w:drawing>
      </w:r>
    </w:p>
    <w:p w14:paraId="22680AF6" w14:textId="1EB18C10" w:rsidR="009B01A0" w:rsidRPr="00A93B0B" w:rsidRDefault="009B01A0" w:rsidP="009B01A0">
      <w:pPr>
        <w:pStyle w:val="NoSpacing"/>
        <w:rPr>
          <w:b/>
          <w:bCs/>
          <w:i/>
          <w:color w:val="000000" w:themeColor="text1"/>
        </w:rPr>
      </w:pPr>
      <w:r w:rsidRPr="00A93B0B">
        <w:rPr>
          <w:b/>
          <w:bCs/>
          <w:i/>
          <w:color w:val="000000" w:themeColor="text1"/>
        </w:rPr>
        <w:t xml:space="preserve">Director-General </w:t>
      </w:r>
      <w:r w:rsidR="00A93B0B">
        <w:rPr>
          <w:b/>
          <w:bCs/>
          <w:i/>
          <w:color w:val="000000" w:themeColor="text1"/>
        </w:rPr>
        <w:t xml:space="preserve">- </w:t>
      </w:r>
      <w:r w:rsidRPr="00A93B0B">
        <w:rPr>
          <w:b/>
          <w:bCs/>
          <w:i/>
          <w:color w:val="000000" w:themeColor="text1"/>
        </w:rPr>
        <w:t>HRMO, Mr. Ansu Samuel Tucker, signing the visitors</w:t>
      </w:r>
      <w:r w:rsidR="00411992">
        <w:rPr>
          <w:b/>
          <w:bCs/>
          <w:i/>
          <w:color w:val="000000" w:themeColor="text1"/>
        </w:rPr>
        <w:t>’</w:t>
      </w:r>
      <w:r w:rsidRPr="00A93B0B">
        <w:rPr>
          <w:b/>
          <w:bCs/>
          <w:i/>
          <w:color w:val="000000" w:themeColor="text1"/>
        </w:rPr>
        <w:t xml:space="preserve"> register at the </w:t>
      </w:r>
      <w:proofErr w:type="spellStart"/>
      <w:r w:rsidRPr="00A93B0B">
        <w:rPr>
          <w:b/>
          <w:bCs/>
          <w:i/>
          <w:color w:val="000000" w:themeColor="text1"/>
        </w:rPr>
        <w:t>Huduma</w:t>
      </w:r>
      <w:proofErr w:type="spellEnd"/>
      <w:r w:rsidRPr="00A93B0B">
        <w:rPr>
          <w:b/>
          <w:bCs/>
          <w:i/>
          <w:color w:val="000000" w:themeColor="text1"/>
        </w:rPr>
        <w:t xml:space="preserve"> Centre on behalf of the Sierra Leone Delegation.</w:t>
      </w:r>
    </w:p>
    <w:p w14:paraId="5B8AF225" w14:textId="77777777" w:rsidR="007A4C4B" w:rsidRPr="000F4D99" w:rsidRDefault="00E977AE" w:rsidP="000F4D99">
      <w:pPr>
        <w:spacing w:line="360" w:lineRule="auto"/>
        <w:jc w:val="both"/>
        <w:rPr>
          <w:rFonts w:ascii="Times New Roman" w:hAnsi="Times New Roman" w:cs="Times New Roman"/>
          <w:bCs/>
          <w:color w:val="000000" w:themeColor="text1"/>
          <w:sz w:val="28"/>
          <w:szCs w:val="28"/>
        </w:rPr>
      </w:pPr>
      <w:r w:rsidRPr="000F4D99">
        <w:rPr>
          <w:rFonts w:ascii="Times New Roman" w:hAnsi="Times New Roman" w:cs="Times New Roman"/>
          <w:bCs/>
          <w:color w:val="000000" w:themeColor="text1"/>
          <w:sz w:val="28"/>
          <w:szCs w:val="28"/>
        </w:rPr>
        <w:lastRenderedPageBreak/>
        <w:t>The delegation also took the opportunity to visit the Sierra Leone High Commission in Nairobi to brief the High Commissioner, Head of Chancery and other staff</w:t>
      </w:r>
      <w:r w:rsidR="00CB3C16" w:rsidRPr="000F4D99">
        <w:rPr>
          <w:rFonts w:ascii="Times New Roman" w:hAnsi="Times New Roman" w:cs="Times New Roman"/>
          <w:bCs/>
          <w:color w:val="000000" w:themeColor="text1"/>
          <w:sz w:val="28"/>
          <w:szCs w:val="28"/>
        </w:rPr>
        <w:t xml:space="preserve"> about the </w:t>
      </w:r>
      <w:r w:rsidR="001746D5" w:rsidRPr="000F4D99">
        <w:rPr>
          <w:rFonts w:ascii="Times New Roman" w:hAnsi="Times New Roman" w:cs="Times New Roman"/>
          <w:bCs/>
          <w:color w:val="000000" w:themeColor="text1"/>
          <w:sz w:val="28"/>
          <w:szCs w:val="28"/>
        </w:rPr>
        <w:t xml:space="preserve">purpose of the study tour. </w:t>
      </w:r>
    </w:p>
    <w:p w14:paraId="4BD10B4B" w14:textId="7EC0092F" w:rsidR="000F4D99" w:rsidRPr="000F4D99" w:rsidRDefault="000F4D99" w:rsidP="000F4D99">
      <w:pPr>
        <w:pStyle w:val="NoSpacing"/>
        <w:rPr>
          <w:b/>
          <w:i/>
          <w:sz w:val="20"/>
        </w:rPr>
      </w:pPr>
      <w:r w:rsidRPr="000F4D99">
        <w:rPr>
          <w:b/>
          <w:i/>
          <w:noProof/>
          <w:sz w:val="20"/>
        </w:rPr>
        <w:drawing>
          <wp:inline distT="0" distB="0" distL="0" distR="0" wp14:anchorId="2DAB10C4" wp14:editId="7591FE60">
            <wp:extent cx="6001764" cy="6353033"/>
            <wp:effectExtent l="0" t="0" r="0" b="0"/>
            <wp:docPr id="5" name="Picture 5" descr="C:\Users\DELL\Downloads\WhatsApp Image 2024-06-19 at 10.4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06-19 at 10.48.53.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3713"/>
                    <a:stretch/>
                  </pic:blipFill>
                  <pic:spPr bwMode="auto">
                    <a:xfrm>
                      <a:off x="0" y="0"/>
                      <a:ext cx="6006648" cy="6358203"/>
                    </a:xfrm>
                    <a:prstGeom prst="rect">
                      <a:avLst/>
                    </a:prstGeom>
                    <a:noFill/>
                    <a:ln>
                      <a:noFill/>
                    </a:ln>
                    <a:extLst>
                      <a:ext uri="{53640926-AAD7-44D8-BBD7-CCE9431645EC}">
                        <a14:shadowObscured xmlns:a14="http://schemas.microsoft.com/office/drawing/2010/main"/>
                      </a:ext>
                    </a:extLst>
                  </pic:spPr>
                </pic:pic>
              </a:graphicData>
            </a:graphic>
          </wp:inline>
        </w:drawing>
      </w:r>
    </w:p>
    <w:p w14:paraId="40A9465F" w14:textId="77777777" w:rsidR="008B1B36" w:rsidRDefault="009B01A0" w:rsidP="000F4D99">
      <w:pPr>
        <w:pStyle w:val="NoSpacing"/>
        <w:rPr>
          <w:b/>
          <w:i/>
          <w:color w:val="000000" w:themeColor="text1"/>
        </w:rPr>
      </w:pPr>
      <w:r w:rsidRPr="00A93B0B">
        <w:rPr>
          <w:b/>
          <w:i/>
          <w:color w:val="000000" w:themeColor="text1"/>
        </w:rPr>
        <w:t>The Delegation with the High Commissioner a</w:t>
      </w:r>
      <w:r w:rsidR="000F4D99" w:rsidRPr="00A93B0B">
        <w:rPr>
          <w:b/>
          <w:i/>
          <w:color w:val="000000" w:themeColor="text1"/>
        </w:rPr>
        <w:t>t the Sierra Leone High Commission</w:t>
      </w:r>
      <w:r w:rsidRPr="00A93B0B">
        <w:rPr>
          <w:b/>
          <w:i/>
          <w:color w:val="000000" w:themeColor="text1"/>
        </w:rPr>
        <w:t xml:space="preserve"> in Nairobi</w:t>
      </w:r>
      <w:r w:rsidR="00A93B0B">
        <w:rPr>
          <w:b/>
          <w:i/>
          <w:color w:val="000000" w:themeColor="text1"/>
        </w:rPr>
        <w:t>, Kenya</w:t>
      </w:r>
      <w:r w:rsidR="008B1B36">
        <w:rPr>
          <w:b/>
          <w:i/>
          <w:color w:val="000000" w:themeColor="text1"/>
        </w:rPr>
        <w:t>.*</w:t>
      </w:r>
    </w:p>
    <w:p w14:paraId="3C8D11BC" w14:textId="38FD85DA" w:rsidR="00BB0E88" w:rsidRPr="00A93B0B" w:rsidRDefault="000F4D99" w:rsidP="000F4D99">
      <w:pPr>
        <w:pStyle w:val="NoSpacing"/>
        <w:rPr>
          <w:b/>
          <w:i/>
          <w:color w:val="000000" w:themeColor="text1"/>
        </w:rPr>
      </w:pPr>
      <w:r w:rsidRPr="00A93B0B">
        <w:rPr>
          <w:b/>
          <w:i/>
          <w:color w:val="000000" w:themeColor="text1"/>
        </w:rPr>
        <w:t xml:space="preserve"> </w:t>
      </w:r>
    </w:p>
    <w:p w14:paraId="31F096FD" w14:textId="77777777" w:rsidR="000F4D99" w:rsidRDefault="000F4D99" w:rsidP="000F4D99">
      <w:pPr>
        <w:pStyle w:val="NoSpacing"/>
        <w:rPr>
          <w:b/>
          <w:i/>
          <w:color w:val="000000" w:themeColor="text1"/>
          <w:sz w:val="22"/>
          <w:szCs w:val="28"/>
        </w:rPr>
      </w:pPr>
    </w:p>
    <w:p w14:paraId="0A9F31ED" w14:textId="77777777" w:rsidR="00DF027D" w:rsidRDefault="00DF027D" w:rsidP="000F4D99">
      <w:pPr>
        <w:pStyle w:val="NoSpacing"/>
        <w:rPr>
          <w:b/>
          <w:i/>
          <w:color w:val="000000" w:themeColor="text1"/>
          <w:sz w:val="22"/>
          <w:szCs w:val="28"/>
        </w:rPr>
      </w:pPr>
    </w:p>
    <w:p w14:paraId="184AFEBB" w14:textId="77777777" w:rsidR="00DF027D" w:rsidRDefault="00DF027D" w:rsidP="000F4D99">
      <w:pPr>
        <w:pStyle w:val="NoSpacing"/>
        <w:rPr>
          <w:b/>
          <w:i/>
          <w:color w:val="000000" w:themeColor="text1"/>
          <w:sz w:val="22"/>
          <w:szCs w:val="28"/>
        </w:rPr>
      </w:pPr>
    </w:p>
    <w:p w14:paraId="101B172A" w14:textId="77777777" w:rsidR="00DF027D" w:rsidRDefault="00DF027D" w:rsidP="000F4D99">
      <w:pPr>
        <w:pStyle w:val="NoSpacing"/>
        <w:rPr>
          <w:b/>
          <w:i/>
          <w:color w:val="000000" w:themeColor="text1"/>
          <w:sz w:val="22"/>
          <w:szCs w:val="28"/>
        </w:rPr>
      </w:pPr>
    </w:p>
    <w:p w14:paraId="7A5467D1" w14:textId="77777777" w:rsidR="00DF027D" w:rsidRDefault="00DF027D" w:rsidP="000F4D99">
      <w:pPr>
        <w:pStyle w:val="NoSpacing"/>
        <w:rPr>
          <w:b/>
          <w:i/>
          <w:color w:val="000000" w:themeColor="text1"/>
          <w:sz w:val="22"/>
          <w:szCs w:val="28"/>
        </w:rPr>
      </w:pPr>
    </w:p>
    <w:p w14:paraId="3012B789" w14:textId="48B92E5A" w:rsidR="00DF48C6" w:rsidRPr="00B42FC5" w:rsidRDefault="00875EBA" w:rsidP="00B42FC5">
      <w:pPr>
        <w:pStyle w:val="Heading1"/>
        <w:numPr>
          <w:ilvl w:val="0"/>
          <w:numId w:val="22"/>
        </w:numPr>
        <w:spacing w:after="120"/>
        <w:ind w:left="540" w:hanging="540"/>
        <w:rPr>
          <w:rFonts w:ascii="Times New Roman" w:hAnsi="Times New Roman" w:cs="Times New Roman"/>
          <w:b/>
        </w:rPr>
      </w:pPr>
      <w:bookmarkStart w:id="7" w:name="_Toc346001843"/>
      <w:r w:rsidRPr="00B42FC5">
        <w:rPr>
          <w:rFonts w:ascii="Times New Roman" w:hAnsi="Times New Roman" w:cs="Times New Roman"/>
          <w:b/>
        </w:rPr>
        <w:lastRenderedPageBreak/>
        <w:t>SPECIFIC AREAS OF INTEREST</w:t>
      </w:r>
      <w:bookmarkEnd w:id="7"/>
    </w:p>
    <w:p w14:paraId="7C8D6FE5" w14:textId="5A93B5C9" w:rsidR="00D9266F" w:rsidRDefault="008A205E" w:rsidP="00B42FC5">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The </w:t>
      </w:r>
      <w:r w:rsidR="00134B54">
        <w:rPr>
          <w:rFonts w:ascii="Times New Roman" w:hAnsi="Times New Roman" w:cs="Times New Roman"/>
          <w:sz w:val="28"/>
          <w:szCs w:val="28"/>
        </w:rPr>
        <w:t>study t</w:t>
      </w:r>
      <w:r w:rsidR="00D9266F">
        <w:rPr>
          <w:rFonts w:ascii="Times New Roman" w:hAnsi="Times New Roman" w:cs="Times New Roman"/>
          <w:sz w:val="28"/>
          <w:szCs w:val="28"/>
        </w:rPr>
        <w:t xml:space="preserve">our primarily focused on the </w:t>
      </w:r>
      <w:r>
        <w:rPr>
          <w:rFonts w:ascii="Times New Roman" w:hAnsi="Times New Roman" w:cs="Times New Roman"/>
          <w:sz w:val="28"/>
          <w:szCs w:val="28"/>
        </w:rPr>
        <w:t>following</w:t>
      </w:r>
      <w:r w:rsidR="009A5045">
        <w:rPr>
          <w:rFonts w:ascii="Times New Roman" w:hAnsi="Times New Roman" w:cs="Times New Roman"/>
          <w:sz w:val="28"/>
          <w:szCs w:val="28"/>
        </w:rPr>
        <w:t>,</w:t>
      </w:r>
      <w:r w:rsidR="00D9266F">
        <w:rPr>
          <w:rFonts w:ascii="Times New Roman" w:hAnsi="Times New Roman" w:cs="Times New Roman"/>
          <w:sz w:val="28"/>
          <w:szCs w:val="28"/>
        </w:rPr>
        <w:t xml:space="preserve"> among others:</w:t>
      </w:r>
    </w:p>
    <w:p w14:paraId="37FE690D" w14:textId="06D00E7A" w:rsidR="00DD6E3A" w:rsidRPr="00B42FC5" w:rsidRDefault="00D9266F" w:rsidP="00C504E6">
      <w:pPr>
        <w:pStyle w:val="ListParagraph"/>
        <w:numPr>
          <w:ilvl w:val="1"/>
          <w:numId w:val="22"/>
        </w:numPr>
        <w:spacing w:line="360" w:lineRule="auto"/>
        <w:jc w:val="both"/>
        <w:rPr>
          <w:rFonts w:ascii="Times New Roman" w:hAnsi="Times New Roman" w:cs="Times New Roman"/>
          <w:sz w:val="28"/>
          <w:szCs w:val="28"/>
        </w:rPr>
      </w:pPr>
      <w:bookmarkStart w:id="8" w:name="_Toc346001844"/>
      <w:r w:rsidRPr="00B42FC5">
        <w:rPr>
          <w:rStyle w:val="Heading2Char"/>
          <w:rFonts w:ascii="Times New Roman" w:hAnsi="Times New Roman" w:cs="Times New Roman"/>
          <w:b/>
          <w:sz w:val="28"/>
          <w:szCs w:val="28"/>
        </w:rPr>
        <w:t>Performance Management in Public/Civil Service</w:t>
      </w:r>
      <w:bookmarkEnd w:id="8"/>
      <w:r w:rsidRPr="00B42FC5">
        <w:rPr>
          <w:rFonts w:ascii="Times New Roman" w:hAnsi="Times New Roman" w:cs="Times New Roman"/>
          <w:sz w:val="28"/>
          <w:szCs w:val="28"/>
        </w:rPr>
        <w:t>:</w:t>
      </w:r>
      <w:r w:rsidR="00EF23B1" w:rsidRPr="00B42FC5">
        <w:rPr>
          <w:rFonts w:ascii="Times New Roman" w:hAnsi="Times New Roman" w:cs="Times New Roman"/>
          <w:sz w:val="28"/>
          <w:szCs w:val="28"/>
        </w:rPr>
        <w:t xml:space="preserve"> </w:t>
      </w:r>
      <w:r w:rsidRPr="00B42FC5">
        <w:rPr>
          <w:rFonts w:ascii="Times New Roman" w:hAnsi="Times New Roman" w:cs="Times New Roman"/>
          <w:sz w:val="28"/>
          <w:szCs w:val="28"/>
        </w:rPr>
        <w:t xml:space="preserve">Several interactive discussions were held on how </w:t>
      </w:r>
      <w:r w:rsidR="009A5045" w:rsidRPr="00B42FC5">
        <w:rPr>
          <w:rFonts w:ascii="Times New Roman" w:hAnsi="Times New Roman" w:cs="Times New Roman"/>
          <w:sz w:val="28"/>
          <w:szCs w:val="28"/>
        </w:rPr>
        <w:t xml:space="preserve">the </w:t>
      </w:r>
      <w:r w:rsidRPr="00B42FC5">
        <w:rPr>
          <w:rFonts w:ascii="Times New Roman" w:hAnsi="Times New Roman" w:cs="Times New Roman"/>
          <w:sz w:val="28"/>
          <w:szCs w:val="28"/>
        </w:rPr>
        <w:t xml:space="preserve">performance management </w:t>
      </w:r>
      <w:r w:rsidR="00B6227A" w:rsidRPr="00B42FC5">
        <w:rPr>
          <w:rFonts w:ascii="Times New Roman" w:hAnsi="Times New Roman" w:cs="Times New Roman"/>
          <w:sz w:val="28"/>
          <w:szCs w:val="28"/>
        </w:rPr>
        <w:t xml:space="preserve">system in </w:t>
      </w:r>
      <w:r w:rsidRPr="00B42FC5">
        <w:rPr>
          <w:rFonts w:ascii="Times New Roman" w:hAnsi="Times New Roman" w:cs="Times New Roman"/>
          <w:sz w:val="28"/>
          <w:szCs w:val="28"/>
        </w:rPr>
        <w:t xml:space="preserve">the </w:t>
      </w:r>
      <w:r w:rsidR="00EF23B1" w:rsidRPr="00B42FC5">
        <w:rPr>
          <w:rFonts w:ascii="Times New Roman" w:hAnsi="Times New Roman" w:cs="Times New Roman"/>
          <w:sz w:val="28"/>
          <w:szCs w:val="28"/>
        </w:rPr>
        <w:t xml:space="preserve">Kenya </w:t>
      </w:r>
      <w:r w:rsidRPr="00B42FC5">
        <w:rPr>
          <w:rFonts w:ascii="Times New Roman" w:hAnsi="Times New Roman" w:cs="Times New Roman"/>
          <w:sz w:val="28"/>
          <w:szCs w:val="28"/>
        </w:rPr>
        <w:t>Public/Civil Service</w:t>
      </w:r>
      <w:r w:rsidR="00B6227A" w:rsidRPr="00B42FC5">
        <w:rPr>
          <w:rFonts w:ascii="Times New Roman" w:hAnsi="Times New Roman" w:cs="Times New Roman"/>
          <w:sz w:val="28"/>
          <w:szCs w:val="28"/>
        </w:rPr>
        <w:t xml:space="preserve"> is implemented</w:t>
      </w:r>
      <w:r w:rsidRPr="00B42FC5">
        <w:rPr>
          <w:rFonts w:ascii="Times New Roman" w:hAnsi="Times New Roman" w:cs="Times New Roman"/>
          <w:sz w:val="28"/>
          <w:szCs w:val="28"/>
        </w:rPr>
        <w:t xml:space="preserve">, </w:t>
      </w:r>
      <w:r w:rsidR="00B6227A" w:rsidRPr="00B42FC5">
        <w:rPr>
          <w:rFonts w:ascii="Times New Roman" w:hAnsi="Times New Roman" w:cs="Times New Roman"/>
          <w:sz w:val="28"/>
          <w:szCs w:val="28"/>
        </w:rPr>
        <w:t xml:space="preserve">the </w:t>
      </w:r>
      <w:r w:rsidRPr="00B42FC5">
        <w:rPr>
          <w:rFonts w:ascii="Times New Roman" w:hAnsi="Times New Roman" w:cs="Times New Roman"/>
          <w:sz w:val="28"/>
          <w:szCs w:val="28"/>
        </w:rPr>
        <w:t>success</w:t>
      </w:r>
      <w:r w:rsidR="00B6227A" w:rsidRPr="00B42FC5">
        <w:rPr>
          <w:rFonts w:ascii="Times New Roman" w:hAnsi="Times New Roman" w:cs="Times New Roman"/>
          <w:sz w:val="28"/>
          <w:szCs w:val="28"/>
        </w:rPr>
        <w:t xml:space="preserve"> stories</w:t>
      </w:r>
      <w:r w:rsidRPr="00B42FC5">
        <w:rPr>
          <w:rFonts w:ascii="Times New Roman" w:hAnsi="Times New Roman" w:cs="Times New Roman"/>
          <w:sz w:val="28"/>
          <w:szCs w:val="28"/>
        </w:rPr>
        <w:t>, challenges and lessons learnt</w:t>
      </w:r>
      <w:r w:rsidR="00B6227A" w:rsidRPr="00B42FC5">
        <w:rPr>
          <w:rFonts w:ascii="Times New Roman" w:hAnsi="Times New Roman" w:cs="Times New Roman"/>
          <w:sz w:val="28"/>
          <w:szCs w:val="28"/>
        </w:rPr>
        <w:t xml:space="preserve"> in the course of implementation. </w:t>
      </w:r>
      <w:r w:rsidR="002B2E47" w:rsidRPr="00B42FC5">
        <w:rPr>
          <w:rFonts w:ascii="Times New Roman" w:hAnsi="Times New Roman" w:cs="Times New Roman"/>
          <w:sz w:val="28"/>
          <w:szCs w:val="28"/>
        </w:rPr>
        <w:t xml:space="preserve">During the study tour, it was </w:t>
      </w:r>
      <w:r w:rsidR="00B6227A" w:rsidRPr="00B42FC5">
        <w:rPr>
          <w:rFonts w:ascii="Times New Roman" w:hAnsi="Times New Roman" w:cs="Times New Roman"/>
          <w:sz w:val="28"/>
          <w:szCs w:val="28"/>
        </w:rPr>
        <w:t xml:space="preserve">observed that the implementation of performance management system in Kenya Public/Civil Service is similar to what obtains in the Sierra Leone Civil Service. </w:t>
      </w:r>
      <w:r w:rsidR="00CE135B" w:rsidRPr="00B42FC5">
        <w:rPr>
          <w:rFonts w:ascii="Times New Roman" w:hAnsi="Times New Roman" w:cs="Times New Roman"/>
          <w:sz w:val="28"/>
          <w:szCs w:val="28"/>
        </w:rPr>
        <w:t>However, there are a lot of positives that the Sierra Leone Civil Service can borrow to enhance institutionalisation of performance management, particularly in the area of organisational work plan, performance rating</w:t>
      </w:r>
      <w:r w:rsidR="00765CE0" w:rsidRPr="00B42FC5">
        <w:rPr>
          <w:rFonts w:ascii="Times New Roman" w:hAnsi="Times New Roman" w:cs="Times New Roman"/>
          <w:sz w:val="28"/>
          <w:szCs w:val="28"/>
        </w:rPr>
        <w:t xml:space="preserve">, </w:t>
      </w:r>
      <w:r w:rsidR="00DD6E3A" w:rsidRPr="00B42FC5">
        <w:rPr>
          <w:rFonts w:ascii="Times New Roman" w:hAnsi="Times New Roman" w:cs="Times New Roman"/>
          <w:sz w:val="28"/>
          <w:szCs w:val="28"/>
        </w:rPr>
        <w:t xml:space="preserve">performance financing and </w:t>
      </w:r>
      <w:r w:rsidR="00765CE0" w:rsidRPr="00B42FC5">
        <w:rPr>
          <w:rFonts w:ascii="Times New Roman" w:hAnsi="Times New Roman" w:cs="Times New Roman"/>
          <w:sz w:val="28"/>
          <w:szCs w:val="28"/>
        </w:rPr>
        <w:t xml:space="preserve">instilling performance culture to enhance productivity in the </w:t>
      </w:r>
      <w:r w:rsidR="009A5045" w:rsidRPr="00B42FC5">
        <w:rPr>
          <w:rFonts w:ascii="Times New Roman" w:hAnsi="Times New Roman" w:cs="Times New Roman"/>
          <w:sz w:val="28"/>
          <w:szCs w:val="28"/>
        </w:rPr>
        <w:t>P</w:t>
      </w:r>
      <w:r w:rsidR="00765CE0" w:rsidRPr="00B42FC5">
        <w:rPr>
          <w:rFonts w:ascii="Times New Roman" w:hAnsi="Times New Roman" w:cs="Times New Roman"/>
          <w:sz w:val="28"/>
          <w:szCs w:val="28"/>
        </w:rPr>
        <w:t>ublic</w:t>
      </w:r>
      <w:r w:rsidR="009A5045" w:rsidRPr="00B42FC5">
        <w:rPr>
          <w:rFonts w:ascii="Times New Roman" w:hAnsi="Times New Roman" w:cs="Times New Roman"/>
          <w:sz w:val="28"/>
          <w:szCs w:val="28"/>
        </w:rPr>
        <w:t>/</w:t>
      </w:r>
      <w:r w:rsidR="00765CE0" w:rsidRPr="00B42FC5">
        <w:rPr>
          <w:rFonts w:ascii="Times New Roman" w:hAnsi="Times New Roman" w:cs="Times New Roman"/>
          <w:sz w:val="28"/>
          <w:szCs w:val="28"/>
        </w:rPr>
        <w:t xml:space="preserve">Civil </w:t>
      </w:r>
      <w:r w:rsidR="00BD79E1" w:rsidRPr="00B42FC5">
        <w:rPr>
          <w:rFonts w:ascii="Times New Roman" w:hAnsi="Times New Roman" w:cs="Times New Roman"/>
          <w:sz w:val="28"/>
          <w:szCs w:val="28"/>
        </w:rPr>
        <w:t>Service</w:t>
      </w:r>
      <w:r w:rsidR="00BD79E1" w:rsidRPr="00F71816">
        <w:rPr>
          <w:rFonts w:eastAsia="Times New Roman"/>
          <w:noProof/>
          <w:sz w:val="24"/>
          <w:szCs w:val="24"/>
          <w:lang w:val="en-US"/>
        </w:rPr>
        <w:drawing>
          <wp:inline distT="0" distB="0" distL="0" distR="0" wp14:anchorId="1F60B6D7" wp14:editId="5C5329B9">
            <wp:extent cx="5015553" cy="2429301"/>
            <wp:effectExtent l="0" t="0" r="0" b="9525"/>
            <wp:docPr id="6" name="Picture 6" descr="C:\Users\DELL\Downloads\WhatsApp Image 2024-06-04 at 14.3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4-06-04 at 14.35.34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648" cy="2436128"/>
                    </a:xfrm>
                    <a:prstGeom prst="rect">
                      <a:avLst/>
                    </a:prstGeom>
                    <a:noFill/>
                    <a:ln>
                      <a:noFill/>
                    </a:ln>
                  </pic:spPr>
                </pic:pic>
              </a:graphicData>
            </a:graphic>
          </wp:inline>
        </w:drawing>
      </w:r>
      <w:r w:rsidR="00BD79E1" w:rsidRPr="002768EB">
        <w:rPr>
          <w:rFonts w:ascii="Times New Roman" w:hAnsi="Times New Roman" w:cs="Times New Roman"/>
          <w:b/>
          <w:i/>
          <w:sz w:val="24"/>
          <w:szCs w:val="24"/>
        </w:rPr>
        <w:t>Facilitators for Performance Management from the Public Service Commissio</w:t>
      </w:r>
      <w:r w:rsidR="00DF027D" w:rsidRPr="002768EB">
        <w:rPr>
          <w:rFonts w:ascii="Times New Roman" w:hAnsi="Times New Roman" w:cs="Times New Roman"/>
          <w:b/>
          <w:i/>
          <w:sz w:val="24"/>
          <w:szCs w:val="24"/>
        </w:rPr>
        <w:t xml:space="preserve">n - </w:t>
      </w:r>
      <w:r w:rsidR="00AB1EC7" w:rsidRPr="002768EB">
        <w:rPr>
          <w:rFonts w:ascii="Times New Roman" w:hAnsi="Times New Roman" w:cs="Times New Roman"/>
          <w:b/>
          <w:i/>
          <w:sz w:val="24"/>
          <w:szCs w:val="24"/>
        </w:rPr>
        <w:t xml:space="preserve">Kenya, </w:t>
      </w:r>
      <w:r w:rsidR="00BD79E1" w:rsidRPr="002768EB">
        <w:rPr>
          <w:rFonts w:ascii="Times New Roman" w:hAnsi="Times New Roman" w:cs="Times New Roman"/>
          <w:b/>
          <w:i/>
          <w:sz w:val="24"/>
          <w:szCs w:val="24"/>
        </w:rPr>
        <w:t>K</w:t>
      </w:r>
      <w:r w:rsidR="00280A60">
        <w:rPr>
          <w:rFonts w:ascii="Times New Roman" w:hAnsi="Times New Roman" w:cs="Times New Roman"/>
          <w:b/>
          <w:i/>
          <w:sz w:val="24"/>
          <w:szCs w:val="24"/>
        </w:rPr>
        <w:t xml:space="preserve">enya School of Government </w:t>
      </w:r>
      <w:r w:rsidR="00BD79E1" w:rsidRPr="002768EB">
        <w:rPr>
          <w:rFonts w:ascii="Times New Roman" w:hAnsi="Times New Roman" w:cs="Times New Roman"/>
          <w:b/>
          <w:i/>
          <w:sz w:val="24"/>
          <w:szCs w:val="24"/>
        </w:rPr>
        <w:t>and the Delegat</w:t>
      </w:r>
      <w:r w:rsidR="002768EB">
        <w:rPr>
          <w:rFonts w:ascii="Times New Roman" w:hAnsi="Times New Roman" w:cs="Times New Roman"/>
          <w:b/>
          <w:i/>
          <w:sz w:val="24"/>
          <w:szCs w:val="24"/>
        </w:rPr>
        <w:t>ion</w:t>
      </w:r>
      <w:r w:rsidR="00BD79E1" w:rsidRPr="002768EB">
        <w:rPr>
          <w:rFonts w:ascii="Times New Roman" w:hAnsi="Times New Roman" w:cs="Times New Roman"/>
          <w:sz w:val="24"/>
          <w:szCs w:val="24"/>
        </w:rPr>
        <w:t xml:space="preserve"> </w:t>
      </w:r>
    </w:p>
    <w:p w14:paraId="5A18BEEF" w14:textId="2AC8019F" w:rsidR="00F71816" w:rsidRPr="00F71816" w:rsidRDefault="00BD79E1" w:rsidP="00BD79E1">
      <w:pPr>
        <w:pStyle w:val="NoSpacing"/>
      </w:pPr>
      <w:r>
        <w:rPr>
          <w:noProof/>
        </w:rPr>
        <w:t xml:space="preserve">              </w:t>
      </w:r>
    </w:p>
    <w:p w14:paraId="6322CA18" w14:textId="53CB6853" w:rsidR="00185621" w:rsidRDefault="00DD6E3A" w:rsidP="00B42FC5">
      <w:pPr>
        <w:pStyle w:val="ListParagraph"/>
        <w:numPr>
          <w:ilvl w:val="1"/>
          <w:numId w:val="22"/>
        </w:numPr>
        <w:spacing w:line="360" w:lineRule="auto"/>
        <w:ind w:hanging="630"/>
        <w:jc w:val="both"/>
        <w:rPr>
          <w:rFonts w:ascii="Times New Roman" w:hAnsi="Times New Roman" w:cs="Times New Roman"/>
          <w:sz w:val="28"/>
          <w:szCs w:val="28"/>
        </w:rPr>
      </w:pPr>
      <w:bookmarkStart w:id="9" w:name="_Toc346001845"/>
      <w:r w:rsidRPr="00B42FC5">
        <w:rPr>
          <w:rStyle w:val="Heading2Char"/>
          <w:rFonts w:ascii="Times New Roman" w:hAnsi="Times New Roman" w:cs="Times New Roman"/>
          <w:b/>
          <w:sz w:val="28"/>
          <w:szCs w:val="28"/>
        </w:rPr>
        <w:t>Workload Analysis</w:t>
      </w:r>
      <w:bookmarkEnd w:id="9"/>
      <w:r w:rsidRPr="00E91BC7">
        <w:rPr>
          <w:rFonts w:ascii="Times New Roman" w:hAnsi="Times New Roman" w:cs="Times New Roman"/>
          <w:sz w:val="28"/>
          <w:szCs w:val="28"/>
        </w:rPr>
        <w:t xml:space="preserve">: </w:t>
      </w:r>
      <w:r w:rsidR="009B2372" w:rsidRPr="00E91BC7">
        <w:rPr>
          <w:rFonts w:ascii="Times New Roman" w:hAnsi="Times New Roman" w:cs="Times New Roman"/>
          <w:sz w:val="28"/>
          <w:szCs w:val="28"/>
        </w:rPr>
        <w:t>The area of s</w:t>
      </w:r>
      <w:r w:rsidRPr="00E91BC7">
        <w:rPr>
          <w:rFonts w:ascii="Times New Roman" w:hAnsi="Times New Roman" w:cs="Times New Roman"/>
          <w:sz w:val="28"/>
          <w:szCs w:val="28"/>
        </w:rPr>
        <w:t xml:space="preserve">taff rationalisation is a new vogue in the Sierra Leone Civil Service. </w:t>
      </w:r>
      <w:r w:rsidR="006666FB" w:rsidRPr="00E91BC7">
        <w:rPr>
          <w:rFonts w:ascii="Times New Roman" w:hAnsi="Times New Roman" w:cs="Times New Roman"/>
          <w:sz w:val="28"/>
          <w:szCs w:val="28"/>
        </w:rPr>
        <w:t xml:space="preserve">To gain a practical knowledge and skills regarding workload analysis, </w:t>
      </w:r>
      <w:r w:rsidRPr="00E91BC7">
        <w:rPr>
          <w:rFonts w:ascii="Times New Roman" w:hAnsi="Times New Roman" w:cs="Times New Roman"/>
          <w:sz w:val="28"/>
          <w:szCs w:val="28"/>
        </w:rPr>
        <w:t xml:space="preserve">a detailed </w:t>
      </w:r>
      <w:r w:rsidR="00185621" w:rsidRPr="00E91BC7">
        <w:rPr>
          <w:rFonts w:ascii="Times New Roman" w:hAnsi="Times New Roman" w:cs="Times New Roman"/>
          <w:sz w:val="28"/>
          <w:szCs w:val="28"/>
        </w:rPr>
        <w:t xml:space="preserve">interactive </w:t>
      </w:r>
      <w:r w:rsidRPr="00E91BC7">
        <w:rPr>
          <w:rFonts w:ascii="Times New Roman" w:hAnsi="Times New Roman" w:cs="Times New Roman"/>
          <w:sz w:val="28"/>
          <w:szCs w:val="28"/>
        </w:rPr>
        <w:t>presentation was done</w:t>
      </w:r>
      <w:r w:rsidR="006666FB" w:rsidRPr="00E91BC7">
        <w:rPr>
          <w:rFonts w:ascii="Times New Roman" w:hAnsi="Times New Roman" w:cs="Times New Roman"/>
          <w:sz w:val="28"/>
          <w:szCs w:val="28"/>
        </w:rPr>
        <w:t xml:space="preserve"> in the following ar</w:t>
      </w:r>
      <w:r w:rsidR="00313DF7" w:rsidRPr="00E91BC7">
        <w:rPr>
          <w:rFonts w:ascii="Times New Roman" w:hAnsi="Times New Roman" w:cs="Times New Roman"/>
          <w:sz w:val="28"/>
          <w:szCs w:val="28"/>
        </w:rPr>
        <w:t xml:space="preserve">eas: steps and processes in </w:t>
      </w:r>
      <w:r w:rsidR="006666FB" w:rsidRPr="00E91BC7">
        <w:rPr>
          <w:rFonts w:ascii="Times New Roman" w:hAnsi="Times New Roman" w:cs="Times New Roman"/>
          <w:sz w:val="28"/>
          <w:szCs w:val="28"/>
        </w:rPr>
        <w:t>conduct</w:t>
      </w:r>
      <w:r w:rsidR="00313DF7" w:rsidRPr="00E91BC7">
        <w:rPr>
          <w:rFonts w:ascii="Times New Roman" w:hAnsi="Times New Roman" w:cs="Times New Roman"/>
          <w:sz w:val="28"/>
          <w:szCs w:val="28"/>
        </w:rPr>
        <w:t xml:space="preserve">ing </w:t>
      </w:r>
      <w:r w:rsidR="006666FB" w:rsidRPr="00E91BC7">
        <w:rPr>
          <w:rFonts w:ascii="Times New Roman" w:hAnsi="Times New Roman" w:cs="Times New Roman"/>
          <w:sz w:val="28"/>
          <w:szCs w:val="28"/>
        </w:rPr>
        <w:t xml:space="preserve">workload </w:t>
      </w:r>
      <w:r w:rsidR="006666FB" w:rsidRPr="00E91BC7">
        <w:rPr>
          <w:rFonts w:ascii="Times New Roman" w:hAnsi="Times New Roman" w:cs="Times New Roman"/>
          <w:sz w:val="28"/>
          <w:szCs w:val="28"/>
        </w:rPr>
        <w:lastRenderedPageBreak/>
        <w:t>analysis; tools used i</w:t>
      </w:r>
      <w:r w:rsidR="00B234FB" w:rsidRPr="00E91BC7">
        <w:rPr>
          <w:rFonts w:ascii="Times New Roman" w:hAnsi="Times New Roman" w:cs="Times New Roman"/>
          <w:sz w:val="28"/>
          <w:szCs w:val="28"/>
        </w:rPr>
        <w:t xml:space="preserve">n conducting workload analysis and </w:t>
      </w:r>
      <w:r w:rsidR="006666FB" w:rsidRPr="00E91BC7">
        <w:rPr>
          <w:rFonts w:ascii="Times New Roman" w:hAnsi="Times New Roman" w:cs="Times New Roman"/>
          <w:sz w:val="28"/>
          <w:szCs w:val="28"/>
        </w:rPr>
        <w:t>challenges</w:t>
      </w:r>
      <w:r w:rsidR="00CF4150" w:rsidRPr="00E91BC7">
        <w:rPr>
          <w:rFonts w:ascii="Times New Roman" w:hAnsi="Times New Roman" w:cs="Times New Roman"/>
          <w:sz w:val="28"/>
          <w:szCs w:val="28"/>
        </w:rPr>
        <w:t xml:space="preserve"> involve</w:t>
      </w:r>
      <w:r w:rsidR="009A5045">
        <w:rPr>
          <w:rFonts w:ascii="Times New Roman" w:hAnsi="Times New Roman" w:cs="Times New Roman"/>
          <w:sz w:val="28"/>
          <w:szCs w:val="28"/>
        </w:rPr>
        <w:t>d</w:t>
      </w:r>
      <w:r w:rsidR="00CF4150" w:rsidRPr="00E91BC7">
        <w:rPr>
          <w:rFonts w:ascii="Times New Roman" w:hAnsi="Times New Roman" w:cs="Times New Roman"/>
          <w:sz w:val="28"/>
          <w:szCs w:val="28"/>
        </w:rPr>
        <w:t xml:space="preserve"> in implementing workload analysis initiatives</w:t>
      </w:r>
      <w:r w:rsidR="00301B3F" w:rsidRPr="00E91BC7">
        <w:rPr>
          <w:rFonts w:ascii="Times New Roman" w:hAnsi="Times New Roman" w:cs="Times New Roman"/>
          <w:sz w:val="28"/>
          <w:szCs w:val="28"/>
        </w:rPr>
        <w:t xml:space="preserve">. </w:t>
      </w:r>
      <w:r w:rsidR="00EF23B1">
        <w:rPr>
          <w:rFonts w:ascii="Times New Roman" w:hAnsi="Times New Roman" w:cs="Times New Roman"/>
          <w:sz w:val="28"/>
          <w:szCs w:val="28"/>
        </w:rPr>
        <w:t>The key learning point from the presentations was that workload analysis can be better conducted in phases (</w:t>
      </w:r>
      <w:proofErr w:type="spellStart"/>
      <w:r w:rsidR="00EF23B1">
        <w:rPr>
          <w:rFonts w:ascii="Times New Roman" w:hAnsi="Times New Roman" w:cs="Times New Roman"/>
          <w:sz w:val="28"/>
          <w:szCs w:val="28"/>
        </w:rPr>
        <w:t>Eg.</w:t>
      </w:r>
      <w:proofErr w:type="spellEnd"/>
      <w:r w:rsidR="00EF23B1">
        <w:rPr>
          <w:rFonts w:ascii="Times New Roman" w:hAnsi="Times New Roman" w:cs="Times New Roman"/>
          <w:sz w:val="28"/>
          <w:szCs w:val="28"/>
        </w:rPr>
        <w:t xml:space="preserve"> by MDA or job family). </w:t>
      </w:r>
      <w:r w:rsidR="00301B3F" w:rsidRPr="00E91BC7">
        <w:rPr>
          <w:rFonts w:ascii="Times New Roman" w:hAnsi="Times New Roman" w:cs="Times New Roman"/>
          <w:sz w:val="28"/>
          <w:szCs w:val="28"/>
        </w:rPr>
        <w:t xml:space="preserve">The presentation has </w:t>
      </w:r>
      <w:r w:rsidR="00D63B51">
        <w:rPr>
          <w:rFonts w:ascii="Times New Roman" w:hAnsi="Times New Roman" w:cs="Times New Roman"/>
          <w:sz w:val="28"/>
          <w:szCs w:val="28"/>
        </w:rPr>
        <w:t>enhanced t</w:t>
      </w:r>
      <w:r w:rsidR="008B1B36">
        <w:rPr>
          <w:rFonts w:ascii="Times New Roman" w:hAnsi="Times New Roman" w:cs="Times New Roman"/>
          <w:sz w:val="28"/>
          <w:szCs w:val="28"/>
        </w:rPr>
        <w:t>he delegation’s understanding of</w:t>
      </w:r>
      <w:r w:rsidR="00D63B51">
        <w:rPr>
          <w:rFonts w:ascii="Times New Roman" w:hAnsi="Times New Roman" w:cs="Times New Roman"/>
          <w:sz w:val="28"/>
          <w:szCs w:val="28"/>
        </w:rPr>
        <w:t xml:space="preserve"> carrying out workload analysis. </w:t>
      </w:r>
      <w:r w:rsidR="00301B3F" w:rsidRPr="00E91BC7">
        <w:rPr>
          <w:rFonts w:ascii="Times New Roman" w:hAnsi="Times New Roman" w:cs="Times New Roman"/>
          <w:sz w:val="28"/>
          <w:szCs w:val="28"/>
        </w:rPr>
        <w:t xml:space="preserve">  </w:t>
      </w:r>
    </w:p>
    <w:p w14:paraId="56407EC0" w14:textId="12229636" w:rsidR="00DF027D" w:rsidRPr="00DF027D" w:rsidRDefault="00387FB9" w:rsidP="00387FB9">
      <w:pPr>
        <w:pStyle w:val="NoSpacing"/>
        <w:ind w:left="1134"/>
      </w:pPr>
      <w:r>
        <w:rPr>
          <w:noProof/>
        </w:rPr>
        <w:t xml:space="preserve">                                      </w:t>
      </w:r>
      <w:r w:rsidR="00DF027D">
        <w:rPr>
          <w:noProof/>
        </w:rPr>
        <w:drawing>
          <wp:inline distT="0" distB="0" distL="0" distR="0" wp14:anchorId="240E5E33" wp14:editId="7DF92934">
            <wp:extent cx="5006316" cy="4974609"/>
            <wp:effectExtent l="0" t="0" r="4445" b="0"/>
            <wp:docPr id="13" name="Picture 13" descr="C:\Users\DELL\Downloads\WhatsApp Image 2024-06-20 at 15.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4-06-20 at 15.00.46.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209" b="22612"/>
                    <a:stretch/>
                  </pic:blipFill>
                  <pic:spPr bwMode="auto">
                    <a:xfrm>
                      <a:off x="0" y="0"/>
                      <a:ext cx="5008728" cy="4977006"/>
                    </a:xfrm>
                    <a:prstGeom prst="rect">
                      <a:avLst/>
                    </a:prstGeom>
                    <a:noFill/>
                    <a:ln>
                      <a:noFill/>
                    </a:ln>
                    <a:extLst>
                      <a:ext uri="{53640926-AAD7-44D8-BBD7-CCE9431645EC}">
                        <a14:shadowObscured xmlns:a14="http://schemas.microsoft.com/office/drawing/2010/main"/>
                      </a:ext>
                    </a:extLst>
                  </pic:spPr>
                </pic:pic>
              </a:graphicData>
            </a:graphic>
          </wp:inline>
        </w:drawing>
      </w:r>
    </w:p>
    <w:p w14:paraId="7289823D" w14:textId="7E3D68BE" w:rsidR="00DF027D" w:rsidRPr="002768EB" w:rsidRDefault="00387FB9" w:rsidP="00387FB9">
      <w:pPr>
        <w:pStyle w:val="NoSpacing"/>
        <w:ind w:left="414" w:firstLine="720"/>
        <w:rPr>
          <w:b/>
          <w:i/>
        </w:rPr>
      </w:pPr>
      <w:r w:rsidRPr="002768EB">
        <w:rPr>
          <w:b/>
          <w:i/>
        </w:rPr>
        <w:t>Session on Workload Analysis</w:t>
      </w:r>
    </w:p>
    <w:p w14:paraId="5E81F2D4" w14:textId="284F10E5" w:rsidR="000B7A68" w:rsidRPr="000B7A68" w:rsidRDefault="000B7A68" w:rsidP="00B652C6">
      <w:pPr>
        <w:pStyle w:val="NoSpacing"/>
        <w:ind w:left="1134"/>
      </w:pPr>
      <w:r>
        <w:rPr>
          <w:noProof/>
        </w:rPr>
        <w:lastRenderedPageBreak/>
        <w:t xml:space="preserve">  </w:t>
      </w:r>
      <w:r w:rsidRPr="000B7A68">
        <w:rPr>
          <w:noProof/>
        </w:rPr>
        <w:drawing>
          <wp:inline distT="0" distB="0" distL="0" distR="0" wp14:anchorId="3A4D9B70" wp14:editId="5D2702B9">
            <wp:extent cx="4851779" cy="3882788"/>
            <wp:effectExtent l="0" t="0" r="6350" b="3810"/>
            <wp:docPr id="8" name="Picture 8" descr="C:\Users\DELL\Downloads\WhatsApp Image 2024-06-20 at 13.5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4-06-20 at 13.56.46.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t="17507" b="29240"/>
                    <a:stretch/>
                  </pic:blipFill>
                  <pic:spPr bwMode="auto">
                    <a:xfrm>
                      <a:off x="0" y="0"/>
                      <a:ext cx="4851731" cy="3882750"/>
                    </a:xfrm>
                    <a:prstGeom prst="rect">
                      <a:avLst/>
                    </a:prstGeom>
                    <a:noFill/>
                    <a:ln>
                      <a:noFill/>
                    </a:ln>
                    <a:extLst>
                      <a:ext uri="{53640926-AAD7-44D8-BBD7-CCE9431645EC}">
                        <a14:shadowObscured xmlns:a14="http://schemas.microsoft.com/office/drawing/2010/main"/>
                      </a:ext>
                    </a:extLst>
                  </pic:spPr>
                </pic:pic>
              </a:graphicData>
            </a:graphic>
          </wp:inline>
        </w:drawing>
      </w:r>
    </w:p>
    <w:p w14:paraId="3030BEC6" w14:textId="14E839A9" w:rsidR="000B7A68" w:rsidRPr="00C07B88" w:rsidRDefault="00B652C6" w:rsidP="00B652C6">
      <w:pPr>
        <w:pStyle w:val="NoSpacing"/>
        <w:rPr>
          <w:b/>
          <w:i/>
        </w:rPr>
      </w:pPr>
      <w:r>
        <w:rPr>
          <w:b/>
          <w:i/>
          <w:sz w:val="22"/>
        </w:rPr>
        <w:t xml:space="preserve">                      </w:t>
      </w:r>
      <w:r w:rsidRPr="00C07B88">
        <w:rPr>
          <w:b/>
          <w:i/>
        </w:rPr>
        <w:t>F</w:t>
      </w:r>
      <w:r w:rsidR="000B7A68" w:rsidRPr="00C07B88">
        <w:rPr>
          <w:b/>
          <w:i/>
        </w:rPr>
        <w:t>acilitat</w:t>
      </w:r>
      <w:r w:rsidRPr="00C07B88">
        <w:rPr>
          <w:b/>
          <w:i/>
        </w:rPr>
        <w:t>ing sessions on Work Planning</w:t>
      </w:r>
    </w:p>
    <w:p w14:paraId="579F87B8" w14:textId="77777777" w:rsidR="00185621" w:rsidRPr="00185621" w:rsidRDefault="00185621" w:rsidP="00185621">
      <w:pPr>
        <w:pStyle w:val="ListParagraph"/>
        <w:rPr>
          <w:rFonts w:ascii="Times New Roman" w:hAnsi="Times New Roman" w:cs="Times New Roman"/>
          <w:sz w:val="28"/>
          <w:szCs w:val="28"/>
        </w:rPr>
      </w:pPr>
    </w:p>
    <w:p w14:paraId="3A892EFB" w14:textId="0E52F23F" w:rsidR="00C83A4C" w:rsidRPr="00C97859" w:rsidRDefault="00185621" w:rsidP="00B42FC5">
      <w:pPr>
        <w:pStyle w:val="ListParagraph"/>
        <w:numPr>
          <w:ilvl w:val="1"/>
          <w:numId w:val="22"/>
        </w:numPr>
        <w:spacing w:line="360" w:lineRule="auto"/>
        <w:ind w:hanging="630"/>
        <w:jc w:val="both"/>
        <w:rPr>
          <w:rFonts w:ascii="Times New Roman" w:hAnsi="Times New Roman" w:cs="Times New Roman"/>
          <w:bCs/>
          <w:sz w:val="28"/>
          <w:szCs w:val="28"/>
        </w:rPr>
      </w:pPr>
      <w:bookmarkStart w:id="10" w:name="_Toc346001846"/>
      <w:r w:rsidRPr="00B42FC5">
        <w:rPr>
          <w:rStyle w:val="Heading2Char"/>
          <w:rFonts w:ascii="Times New Roman" w:hAnsi="Times New Roman" w:cs="Times New Roman"/>
          <w:b/>
          <w:sz w:val="28"/>
          <w:szCs w:val="28"/>
        </w:rPr>
        <w:t>Strategic Leadership</w:t>
      </w:r>
      <w:bookmarkEnd w:id="10"/>
      <w:r w:rsidRPr="00C97859">
        <w:rPr>
          <w:rFonts w:ascii="Times New Roman" w:hAnsi="Times New Roman" w:cs="Times New Roman"/>
          <w:sz w:val="28"/>
          <w:szCs w:val="28"/>
        </w:rPr>
        <w:t>:</w:t>
      </w:r>
      <w:r w:rsidR="008360D4" w:rsidRPr="00C97859">
        <w:rPr>
          <w:rFonts w:ascii="Times New Roman" w:hAnsi="Times New Roman" w:cs="Times New Roman"/>
          <w:sz w:val="28"/>
          <w:szCs w:val="28"/>
        </w:rPr>
        <w:t xml:space="preserve"> </w:t>
      </w:r>
      <w:r w:rsidR="001702DA" w:rsidRPr="00C97859">
        <w:rPr>
          <w:rFonts w:ascii="Times New Roman" w:hAnsi="Times New Roman" w:cs="Times New Roman"/>
          <w:bCs/>
          <w:sz w:val="28"/>
          <w:szCs w:val="28"/>
        </w:rPr>
        <w:t>HRMO is very mindful of its leader</w:t>
      </w:r>
      <w:r w:rsidR="00C52C2C" w:rsidRPr="00C97859">
        <w:rPr>
          <w:rFonts w:ascii="Times New Roman" w:hAnsi="Times New Roman" w:cs="Times New Roman"/>
          <w:bCs/>
          <w:sz w:val="28"/>
          <w:szCs w:val="28"/>
        </w:rPr>
        <w:t>ship role in both the Civil</w:t>
      </w:r>
      <w:r w:rsidR="009A5045">
        <w:rPr>
          <w:rFonts w:ascii="Times New Roman" w:hAnsi="Times New Roman" w:cs="Times New Roman"/>
          <w:bCs/>
          <w:sz w:val="28"/>
          <w:szCs w:val="28"/>
        </w:rPr>
        <w:t xml:space="preserve"> and </w:t>
      </w:r>
      <w:r w:rsidR="001702DA" w:rsidRPr="00C97859">
        <w:rPr>
          <w:rFonts w:ascii="Times New Roman" w:hAnsi="Times New Roman" w:cs="Times New Roman"/>
          <w:bCs/>
          <w:sz w:val="28"/>
          <w:szCs w:val="28"/>
        </w:rPr>
        <w:t>Public Service of Sierra Leone.</w:t>
      </w:r>
      <w:r w:rsidR="009035D9" w:rsidRPr="00C97859">
        <w:rPr>
          <w:rFonts w:ascii="Times New Roman" w:hAnsi="Times New Roman" w:cs="Times New Roman"/>
          <w:bCs/>
          <w:sz w:val="28"/>
          <w:szCs w:val="28"/>
        </w:rPr>
        <w:t xml:space="preserve"> </w:t>
      </w:r>
      <w:r w:rsidR="009A5045">
        <w:rPr>
          <w:rFonts w:ascii="Times New Roman" w:hAnsi="Times New Roman" w:cs="Times New Roman"/>
          <w:bCs/>
          <w:sz w:val="28"/>
          <w:szCs w:val="28"/>
        </w:rPr>
        <w:t xml:space="preserve">Thus, </w:t>
      </w:r>
      <w:r w:rsidR="009035D9" w:rsidRPr="00C97859">
        <w:rPr>
          <w:rFonts w:ascii="Times New Roman" w:hAnsi="Times New Roman" w:cs="Times New Roman"/>
          <w:bCs/>
          <w:sz w:val="28"/>
          <w:szCs w:val="28"/>
        </w:rPr>
        <w:t xml:space="preserve">several discussions and experience sharing </w:t>
      </w:r>
      <w:r w:rsidR="009C25E0" w:rsidRPr="00C97859">
        <w:rPr>
          <w:rFonts w:ascii="Times New Roman" w:hAnsi="Times New Roman" w:cs="Times New Roman"/>
          <w:bCs/>
          <w:sz w:val="28"/>
          <w:szCs w:val="28"/>
        </w:rPr>
        <w:t>were</w:t>
      </w:r>
      <w:r w:rsidR="009035D9" w:rsidRPr="00C97859">
        <w:rPr>
          <w:rFonts w:ascii="Times New Roman" w:hAnsi="Times New Roman" w:cs="Times New Roman"/>
          <w:bCs/>
          <w:sz w:val="28"/>
          <w:szCs w:val="28"/>
        </w:rPr>
        <w:t xml:space="preserve"> done on how transformational leadership drives organisational reforms and productivity in the Public/Civil Service. A practical example </w:t>
      </w:r>
      <w:r w:rsidR="009C25E0">
        <w:rPr>
          <w:rFonts w:ascii="Times New Roman" w:hAnsi="Times New Roman" w:cs="Times New Roman"/>
          <w:bCs/>
          <w:sz w:val="28"/>
          <w:szCs w:val="28"/>
        </w:rPr>
        <w:t xml:space="preserve">is </w:t>
      </w:r>
      <w:r w:rsidR="009035D9" w:rsidRPr="00C97859">
        <w:rPr>
          <w:rFonts w:ascii="Times New Roman" w:hAnsi="Times New Roman" w:cs="Times New Roman"/>
          <w:bCs/>
          <w:sz w:val="28"/>
          <w:szCs w:val="28"/>
        </w:rPr>
        <w:t xml:space="preserve">the </w:t>
      </w:r>
      <w:r w:rsidR="00C52C2C" w:rsidRPr="00C97859">
        <w:rPr>
          <w:rFonts w:ascii="Times New Roman" w:hAnsi="Times New Roman" w:cs="Times New Roman"/>
          <w:bCs/>
          <w:sz w:val="28"/>
          <w:szCs w:val="28"/>
        </w:rPr>
        <w:t>Kenya School of Government that</w:t>
      </w:r>
      <w:r w:rsidR="009035D9" w:rsidRPr="00C97859">
        <w:rPr>
          <w:rFonts w:ascii="Times New Roman" w:hAnsi="Times New Roman" w:cs="Times New Roman"/>
          <w:bCs/>
          <w:sz w:val="28"/>
          <w:szCs w:val="28"/>
        </w:rPr>
        <w:t xml:space="preserve"> has gone through several reforms to maintain e</w:t>
      </w:r>
      <w:r w:rsidR="00191055" w:rsidRPr="00C97859">
        <w:rPr>
          <w:rFonts w:ascii="Times New Roman" w:hAnsi="Times New Roman" w:cs="Times New Roman"/>
          <w:bCs/>
          <w:sz w:val="28"/>
          <w:szCs w:val="28"/>
        </w:rPr>
        <w:t>xcellence in service delivery</w:t>
      </w:r>
      <w:r w:rsidR="00F53979">
        <w:rPr>
          <w:rFonts w:ascii="Times New Roman" w:hAnsi="Times New Roman" w:cs="Times New Roman"/>
          <w:bCs/>
          <w:sz w:val="28"/>
          <w:szCs w:val="28"/>
        </w:rPr>
        <w:t>.</w:t>
      </w:r>
      <w:r w:rsidR="00191055" w:rsidRPr="00C97859">
        <w:rPr>
          <w:rFonts w:ascii="Times New Roman" w:hAnsi="Times New Roman" w:cs="Times New Roman"/>
          <w:bCs/>
          <w:sz w:val="28"/>
          <w:szCs w:val="28"/>
        </w:rPr>
        <w:t xml:space="preserve"> </w:t>
      </w:r>
      <w:r w:rsidR="00F53979">
        <w:rPr>
          <w:rFonts w:ascii="Times New Roman" w:hAnsi="Times New Roman" w:cs="Times New Roman"/>
          <w:bCs/>
          <w:sz w:val="28"/>
          <w:szCs w:val="28"/>
        </w:rPr>
        <w:t xml:space="preserve">Another example is the </w:t>
      </w:r>
      <w:r w:rsidR="00191055" w:rsidRPr="00C97859">
        <w:rPr>
          <w:rFonts w:ascii="Times New Roman" w:hAnsi="Times New Roman" w:cs="Times New Roman"/>
          <w:bCs/>
          <w:sz w:val="28"/>
          <w:szCs w:val="28"/>
        </w:rPr>
        <w:t xml:space="preserve">setting up of </w:t>
      </w:r>
      <w:proofErr w:type="spellStart"/>
      <w:r w:rsidR="00191055" w:rsidRPr="00C97859">
        <w:rPr>
          <w:rFonts w:ascii="Times New Roman" w:hAnsi="Times New Roman" w:cs="Times New Roman"/>
          <w:bCs/>
          <w:sz w:val="28"/>
          <w:szCs w:val="28"/>
        </w:rPr>
        <w:t>Huduma</w:t>
      </w:r>
      <w:proofErr w:type="spellEnd"/>
      <w:r w:rsidR="00191055" w:rsidRPr="00C97859">
        <w:rPr>
          <w:rFonts w:ascii="Times New Roman" w:hAnsi="Times New Roman" w:cs="Times New Roman"/>
          <w:bCs/>
          <w:sz w:val="28"/>
          <w:szCs w:val="28"/>
        </w:rPr>
        <w:t xml:space="preserve"> Centres (One</w:t>
      </w:r>
      <w:r w:rsidR="006B7F4B" w:rsidRPr="00C97859">
        <w:rPr>
          <w:rFonts w:ascii="Times New Roman" w:hAnsi="Times New Roman" w:cs="Times New Roman"/>
          <w:bCs/>
          <w:sz w:val="28"/>
          <w:szCs w:val="28"/>
        </w:rPr>
        <w:t>-</w:t>
      </w:r>
      <w:r w:rsidR="00191055" w:rsidRPr="00C97859">
        <w:rPr>
          <w:rFonts w:ascii="Times New Roman" w:hAnsi="Times New Roman" w:cs="Times New Roman"/>
          <w:bCs/>
          <w:sz w:val="28"/>
          <w:szCs w:val="28"/>
        </w:rPr>
        <w:t xml:space="preserve">Stop </w:t>
      </w:r>
      <w:r w:rsidR="00F53979">
        <w:rPr>
          <w:rFonts w:ascii="Times New Roman" w:hAnsi="Times New Roman" w:cs="Times New Roman"/>
          <w:bCs/>
          <w:sz w:val="28"/>
          <w:szCs w:val="28"/>
        </w:rPr>
        <w:t>service delivery centres)</w:t>
      </w:r>
      <w:r w:rsidR="00191055" w:rsidRPr="00C97859">
        <w:rPr>
          <w:rFonts w:ascii="Times New Roman" w:hAnsi="Times New Roman" w:cs="Times New Roman"/>
          <w:bCs/>
          <w:sz w:val="28"/>
          <w:szCs w:val="28"/>
        </w:rPr>
        <w:t xml:space="preserve"> for </w:t>
      </w:r>
      <w:r w:rsidR="00F53979">
        <w:rPr>
          <w:rFonts w:ascii="Times New Roman" w:hAnsi="Times New Roman" w:cs="Times New Roman"/>
          <w:bCs/>
          <w:sz w:val="28"/>
          <w:szCs w:val="28"/>
        </w:rPr>
        <w:t>the provision of some essential public services with efficiency, speed and less bureaucracy such as national identity cards, police clearance, birth certificates</w:t>
      </w:r>
      <w:r w:rsidR="000249DE">
        <w:rPr>
          <w:rFonts w:ascii="Times New Roman" w:hAnsi="Times New Roman" w:cs="Times New Roman"/>
          <w:bCs/>
          <w:sz w:val="28"/>
          <w:szCs w:val="28"/>
        </w:rPr>
        <w:t>,</w:t>
      </w:r>
      <w:r w:rsidR="00F53979">
        <w:rPr>
          <w:rFonts w:ascii="Times New Roman" w:hAnsi="Times New Roman" w:cs="Times New Roman"/>
          <w:bCs/>
          <w:sz w:val="28"/>
          <w:szCs w:val="28"/>
        </w:rPr>
        <w:t xml:space="preserve"> </w:t>
      </w:r>
      <w:r w:rsidR="00FE25B5">
        <w:rPr>
          <w:rFonts w:ascii="Times New Roman" w:hAnsi="Times New Roman" w:cs="Times New Roman"/>
          <w:bCs/>
          <w:sz w:val="28"/>
          <w:szCs w:val="28"/>
        </w:rPr>
        <w:t>etc.</w:t>
      </w:r>
    </w:p>
    <w:p w14:paraId="2BF8CCCE" w14:textId="77777777" w:rsidR="00387FB9" w:rsidRDefault="00387FB9" w:rsidP="00C83A4C">
      <w:pPr>
        <w:pStyle w:val="ListParagraph"/>
        <w:rPr>
          <w:rFonts w:ascii="Times New Roman" w:hAnsi="Times New Roman" w:cs="Times New Roman"/>
          <w:bCs/>
          <w:sz w:val="28"/>
          <w:szCs w:val="28"/>
        </w:rPr>
      </w:pPr>
    </w:p>
    <w:p w14:paraId="02D5CE76" w14:textId="77777777" w:rsidR="00387FB9" w:rsidRDefault="00387FB9" w:rsidP="00C83A4C">
      <w:pPr>
        <w:pStyle w:val="ListParagraph"/>
        <w:rPr>
          <w:rFonts w:ascii="Times New Roman" w:hAnsi="Times New Roman" w:cs="Times New Roman"/>
          <w:bCs/>
          <w:sz w:val="28"/>
          <w:szCs w:val="28"/>
        </w:rPr>
      </w:pPr>
    </w:p>
    <w:p w14:paraId="5F5E2D41" w14:textId="77777777" w:rsidR="00387FB9" w:rsidRDefault="00387FB9" w:rsidP="00C83A4C">
      <w:pPr>
        <w:pStyle w:val="ListParagraph"/>
        <w:rPr>
          <w:rFonts w:ascii="Times New Roman" w:hAnsi="Times New Roman" w:cs="Times New Roman"/>
          <w:bCs/>
          <w:sz w:val="28"/>
          <w:szCs w:val="28"/>
        </w:rPr>
      </w:pPr>
    </w:p>
    <w:p w14:paraId="3AFAECC9" w14:textId="77777777" w:rsidR="00387FB9" w:rsidRDefault="00387FB9" w:rsidP="00C83A4C">
      <w:pPr>
        <w:pStyle w:val="ListParagraph"/>
        <w:rPr>
          <w:rFonts w:ascii="Times New Roman" w:hAnsi="Times New Roman" w:cs="Times New Roman"/>
          <w:bCs/>
          <w:sz w:val="28"/>
          <w:szCs w:val="28"/>
        </w:rPr>
      </w:pPr>
    </w:p>
    <w:p w14:paraId="475AA127" w14:textId="77777777" w:rsidR="00387FB9" w:rsidRPr="00C83A4C" w:rsidRDefault="00387FB9" w:rsidP="00C83A4C">
      <w:pPr>
        <w:pStyle w:val="ListParagraph"/>
        <w:rPr>
          <w:rFonts w:ascii="Times New Roman" w:hAnsi="Times New Roman" w:cs="Times New Roman"/>
          <w:bCs/>
          <w:sz w:val="28"/>
          <w:szCs w:val="28"/>
        </w:rPr>
      </w:pPr>
    </w:p>
    <w:p w14:paraId="0C7C932C" w14:textId="580717C5" w:rsidR="000015ED" w:rsidRPr="005C7A9B" w:rsidRDefault="000015ED" w:rsidP="0050777C">
      <w:pPr>
        <w:pStyle w:val="Heading1"/>
        <w:numPr>
          <w:ilvl w:val="0"/>
          <w:numId w:val="22"/>
        </w:numPr>
        <w:spacing w:after="120"/>
        <w:ind w:left="540" w:hanging="540"/>
        <w:rPr>
          <w:rFonts w:ascii="Times New Roman" w:hAnsi="Times New Roman" w:cs="Times New Roman"/>
          <w:b/>
        </w:rPr>
      </w:pPr>
      <w:bookmarkStart w:id="11" w:name="_Toc346001847"/>
      <w:r w:rsidRPr="005C7A9B">
        <w:rPr>
          <w:rFonts w:ascii="Times New Roman" w:hAnsi="Times New Roman" w:cs="Times New Roman"/>
          <w:b/>
        </w:rPr>
        <w:lastRenderedPageBreak/>
        <w:t>CHALLENGES ASSOCIATED WITH THE STUDY TOUR</w:t>
      </w:r>
      <w:bookmarkEnd w:id="11"/>
    </w:p>
    <w:p w14:paraId="0584B86D" w14:textId="4F586E6A" w:rsidR="00F50265" w:rsidRDefault="00D728A1" w:rsidP="005C7A9B">
      <w:pPr>
        <w:spacing w:after="120" w:line="360" w:lineRule="auto"/>
        <w:jc w:val="both"/>
        <w:rPr>
          <w:rFonts w:ascii="Times New Roman" w:hAnsi="Times New Roman" w:cs="Times New Roman"/>
          <w:bCs/>
          <w:sz w:val="28"/>
          <w:szCs w:val="28"/>
        </w:rPr>
      </w:pPr>
      <w:r>
        <w:rPr>
          <w:rFonts w:ascii="Times New Roman" w:hAnsi="Times New Roman" w:cs="Times New Roman"/>
          <w:bCs/>
          <w:sz w:val="28"/>
          <w:szCs w:val="28"/>
        </w:rPr>
        <w:t>The study t</w:t>
      </w:r>
      <w:r w:rsidR="000015ED">
        <w:rPr>
          <w:rFonts w:ascii="Times New Roman" w:hAnsi="Times New Roman" w:cs="Times New Roman"/>
          <w:bCs/>
          <w:sz w:val="28"/>
          <w:szCs w:val="28"/>
        </w:rPr>
        <w:t>our</w:t>
      </w:r>
      <w:r w:rsidR="008619FB">
        <w:rPr>
          <w:rFonts w:ascii="Times New Roman" w:hAnsi="Times New Roman" w:cs="Times New Roman"/>
          <w:bCs/>
          <w:sz w:val="28"/>
          <w:szCs w:val="28"/>
        </w:rPr>
        <w:t>,</w:t>
      </w:r>
      <w:r w:rsidR="000015ED">
        <w:rPr>
          <w:rFonts w:ascii="Times New Roman" w:hAnsi="Times New Roman" w:cs="Times New Roman"/>
          <w:bCs/>
          <w:sz w:val="28"/>
          <w:szCs w:val="28"/>
        </w:rPr>
        <w:t xml:space="preserve"> despite the numerous successes in terms of experience shared and knowledge gained</w:t>
      </w:r>
      <w:r w:rsidR="00DC3497">
        <w:rPr>
          <w:rFonts w:ascii="Times New Roman" w:hAnsi="Times New Roman" w:cs="Times New Roman"/>
          <w:bCs/>
          <w:sz w:val="28"/>
          <w:szCs w:val="28"/>
        </w:rPr>
        <w:t xml:space="preserve">, </w:t>
      </w:r>
      <w:r w:rsidR="0082225C">
        <w:rPr>
          <w:rFonts w:ascii="Times New Roman" w:hAnsi="Times New Roman" w:cs="Times New Roman"/>
          <w:bCs/>
          <w:sz w:val="28"/>
          <w:szCs w:val="28"/>
        </w:rPr>
        <w:t xml:space="preserve">was </w:t>
      </w:r>
      <w:r w:rsidR="0084575A">
        <w:rPr>
          <w:rFonts w:ascii="Times New Roman" w:hAnsi="Times New Roman" w:cs="Times New Roman"/>
          <w:bCs/>
          <w:sz w:val="28"/>
          <w:szCs w:val="28"/>
        </w:rPr>
        <w:t xml:space="preserve">inundated </w:t>
      </w:r>
      <w:r w:rsidR="0082225C">
        <w:rPr>
          <w:rFonts w:ascii="Times New Roman" w:hAnsi="Times New Roman" w:cs="Times New Roman"/>
          <w:bCs/>
          <w:sz w:val="28"/>
          <w:szCs w:val="28"/>
        </w:rPr>
        <w:t xml:space="preserve">with </w:t>
      </w:r>
      <w:r w:rsidR="00941C6F">
        <w:rPr>
          <w:rFonts w:ascii="Times New Roman" w:hAnsi="Times New Roman" w:cs="Times New Roman"/>
          <w:bCs/>
          <w:sz w:val="28"/>
          <w:szCs w:val="28"/>
        </w:rPr>
        <w:t xml:space="preserve">a couple of grave </w:t>
      </w:r>
      <w:r w:rsidR="0082225C">
        <w:rPr>
          <w:rFonts w:ascii="Times New Roman" w:hAnsi="Times New Roman" w:cs="Times New Roman"/>
          <w:bCs/>
          <w:sz w:val="28"/>
          <w:szCs w:val="28"/>
        </w:rPr>
        <w:t>challenges</w:t>
      </w:r>
      <w:r w:rsidR="0002190C">
        <w:rPr>
          <w:rFonts w:ascii="Times New Roman" w:hAnsi="Times New Roman" w:cs="Times New Roman"/>
          <w:bCs/>
          <w:sz w:val="28"/>
          <w:szCs w:val="28"/>
        </w:rPr>
        <w:t>, as outlined below:</w:t>
      </w:r>
    </w:p>
    <w:p w14:paraId="2B24AA75" w14:textId="4884AE4D" w:rsidR="00A55D6A" w:rsidRPr="002D7E5F" w:rsidRDefault="00941C6F" w:rsidP="00A55D6A">
      <w:pPr>
        <w:pStyle w:val="ListParagraph"/>
        <w:numPr>
          <w:ilvl w:val="0"/>
          <w:numId w:val="13"/>
        </w:numPr>
        <w:spacing w:line="360" w:lineRule="auto"/>
        <w:jc w:val="both"/>
        <w:rPr>
          <w:rFonts w:ascii="Times New Roman" w:hAnsi="Times New Roman" w:cs="Times New Roman"/>
          <w:bCs/>
          <w:sz w:val="28"/>
          <w:szCs w:val="28"/>
        </w:rPr>
      </w:pPr>
      <w:r w:rsidRPr="002D7E5F">
        <w:rPr>
          <w:rFonts w:ascii="Times New Roman" w:hAnsi="Times New Roman" w:cs="Times New Roman"/>
          <w:bCs/>
          <w:sz w:val="28"/>
          <w:szCs w:val="28"/>
        </w:rPr>
        <w:t xml:space="preserve">there were delays in the approval process which affected the initial dates for undertaking the tours. </w:t>
      </w:r>
      <w:r w:rsidR="0002190C" w:rsidRPr="002D7E5F">
        <w:rPr>
          <w:rFonts w:ascii="Times New Roman" w:hAnsi="Times New Roman" w:cs="Times New Roman"/>
          <w:bCs/>
          <w:sz w:val="28"/>
          <w:szCs w:val="28"/>
        </w:rPr>
        <w:t>These tours should have been undertaken between 2021 and 2022.</w:t>
      </w:r>
    </w:p>
    <w:p w14:paraId="3DECE1CC" w14:textId="33FC51F4" w:rsidR="00A55D6A" w:rsidRDefault="00941C6F" w:rsidP="00A55D6A">
      <w:pPr>
        <w:pStyle w:val="ListParagraph"/>
        <w:numPr>
          <w:ilvl w:val="0"/>
          <w:numId w:val="13"/>
        </w:numPr>
        <w:spacing w:line="360" w:lineRule="auto"/>
        <w:jc w:val="both"/>
        <w:rPr>
          <w:rFonts w:ascii="Times New Roman" w:hAnsi="Times New Roman" w:cs="Times New Roman"/>
          <w:bCs/>
          <w:sz w:val="28"/>
          <w:szCs w:val="28"/>
        </w:rPr>
      </w:pPr>
      <w:r w:rsidRPr="00A55D6A">
        <w:rPr>
          <w:rFonts w:ascii="Times New Roman" w:hAnsi="Times New Roman" w:cs="Times New Roman"/>
          <w:bCs/>
          <w:sz w:val="28"/>
          <w:szCs w:val="28"/>
        </w:rPr>
        <w:t>t</w:t>
      </w:r>
      <w:r w:rsidR="006F6CA5" w:rsidRPr="00A55D6A">
        <w:rPr>
          <w:rFonts w:ascii="Times New Roman" w:hAnsi="Times New Roman" w:cs="Times New Roman"/>
          <w:bCs/>
          <w:sz w:val="28"/>
          <w:szCs w:val="28"/>
        </w:rPr>
        <w:t>he three study t</w:t>
      </w:r>
      <w:r w:rsidR="00672F5F" w:rsidRPr="00A55D6A">
        <w:rPr>
          <w:rFonts w:ascii="Times New Roman" w:hAnsi="Times New Roman" w:cs="Times New Roman"/>
          <w:bCs/>
          <w:sz w:val="28"/>
          <w:szCs w:val="28"/>
        </w:rPr>
        <w:t>ours were initially planned</w:t>
      </w:r>
      <w:r w:rsidR="00440353" w:rsidRPr="00A55D6A">
        <w:rPr>
          <w:rFonts w:ascii="Times New Roman" w:hAnsi="Times New Roman" w:cs="Times New Roman"/>
          <w:bCs/>
          <w:sz w:val="28"/>
          <w:szCs w:val="28"/>
        </w:rPr>
        <w:t xml:space="preserve"> to be </w:t>
      </w:r>
      <w:r w:rsidRPr="00A55D6A">
        <w:rPr>
          <w:rFonts w:ascii="Times New Roman" w:hAnsi="Times New Roman" w:cs="Times New Roman"/>
          <w:bCs/>
          <w:sz w:val="28"/>
          <w:szCs w:val="28"/>
        </w:rPr>
        <w:t xml:space="preserve">undertaken </w:t>
      </w:r>
      <w:r w:rsidR="00440353" w:rsidRPr="00A55D6A">
        <w:rPr>
          <w:rFonts w:ascii="Times New Roman" w:hAnsi="Times New Roman" w:cs="Times New Roman"/>
          <w:bCs/>
          <w:sz w:val="28"/>
          <w:szCs w:val="28"/>
        </w:rPr>
        <w:t xml:space="preserve">separately </w:t>
      </w:r>
      <w:r w:rsidRPr="00A55D6A">
        <w:rPr>
          <w:rFonts w:ascii="Times New Roman" w:hAnsi="Times New Roman" w:cs="Times New Roman"/>
          <w:bCs/>
          <w:sz w:val="28"/>
          <w:szCs w:val="28"/>
        </w:rPr>
        <w:t xml:space="preserve">and </w:t>
      </w:r>
      <w:r w:rsidR="00440353" w:rsidRPr="00A55D6A">
        <w:rPr>
          <w:rFonts w:ascii="Times New Roman" w:hAnsi="Times New Roman" w:cs="Times New Roman"/>
          <w:bCs/>
          <w:sz w:val="28"/>
          <w:szCs w:val="28"/>
        </w:rPr>
        <w:t xml:space="preserve">at </w:t>
      </w:r>
      <w:r w:rsidRPr="00A55D6A">
        <w:rPr>
          <w:rFonts w:ascii="Times New Roman" w:hAnsi="Times New Roman" w:cs="Times New Roman"/>
          <w:bCs/>
          <w:sz w:val="28"/>
          <w:szCs w:val="28"/>
        </w:rPr>
        <w:t>different locations/countries</w:t>
      </w:r>
      <w:r w:rsidR="00440353" w:rsidRPr="00A55D6A">
        <w:rPr>
          <w:rFonts w:ascii="Times New Roman" w:hAnsi="Times New Roman" w:cs="Times New Roman"/>
          <w:bCs/>
          <w:sz w:val="28"/>
          <w:szCs w:val="28"/>
        </w:rPr>
        <w:t xml:space="preserve">. </w:t>
      </w:r>
      <w:r w:rsidRPr="00A55D6A">
        <w:rPr>
          <w:rFonts w:ascii="Times New Roman" w:hAnsi="Times New Roman" w:cs="Times New Roman"/>
          <w:bCs/>
          <w:sz w:val="28"/>
          <w:szCs w:val="28"/>
        </w:rPr>
        <w:t xml:space="preserve">However, due to delay in the implementation process, it became practically difficult to undertake them separately as originally </w:t>
      </w:r>
      <w:r w:rsidR="00F22A95">
        <w:rPr>
          <w:rFonts w:ascii="Times New Roman" w:hAnsi="Times New Roman" w:cs="Times New Roman"/>
          <w:bCs/>
          <w:sz w:val="28"/>
          <w:szCs w:val="28"/>
        </w:rPr>
        <w:t>planned because the cost had</w:t>
      </w:r>
      <w:r w:rsidR="00C26B67" w:rsidRPr="00A55D6A">
        <w:rPr>
          <w:rFonts w:ascii="Times New Roman" w:hAnsi="Times New Roman" w:cs="Times New Roman"/>
          <w:bCs/>
          <w:sz w:val="28"/>
          <w:szCs w:val="28"/>
        </w:rPr>
        <w:t xml:space="preserve"> significantly increased</w:t>
      </w:r>
      <w:r w:rsidRPr="00A55D6A">
        <w:rPr>
          <w:rFonts w:ascii="Times New Roman" w:hAnsi="Times New Roman" w:cs="Times New Roman"/>
          <w:bCs/>
          <w:sz w:val="28"/>
          <w:szCs w:val="28"/>
        </w:rPr>
        <w:t xml:space="preserve">. </w:t>
      </w:r>
    </w:p>
    <w:p w14:paraId="4C713E42" w14:textId="3B3A6747" w:rsidR="00A55D6A" w:rsidRDefault="00C26B67" w:rsidP="00A55D6A">
      <w:pPr>
        <w:pStyle w:val="ListParagraph"/>
        <w:numPr>
          <w:ilvl w:val="0"/>
          <w:numId w:val="13"/>
        </w:numPr>
        <w:spacing w:line="360" w:lineRule="auto"/>
        <w:jc w:val="both"/>
        <w:rPr>
          <w:rFonts w:ascii="Times New Roman" w:hAnsi="Times New Roman" w:cs="Times New Roman"/>
          <w:bCs/>
          <w:sz w:val="28"/>
          <w:szCs w:val="28"/>
        </w:rPr>
      </w:pPr>
      <w:r w:rsidRPr="00A55D6A">
        <w:rPr>
          <w:rFonts w:ascii="Times New Roman" w:hAnsi="Times New Roman" w:cs="Times New Roman"/>
          <w:bCs/>
          <w:sz w:val="28"/>
          <w:szCs w:val="28"/>
        </w:rPr>
        <w:t xml:space="preserve">due to the increase in cost, the actual number of staff who were supposed to have participated in the </w:t>
      </w:r>
      <w:r w:rsidR="00235BAC" w:rsidRPr="00A55D6A">
        <w:rPr>
          <w:rFonts w:ascii="Times New Roman" w:hAnsi="Times New Roman" w:cs="Times New Roman"/>
          <w:bCs/>
          <w:sz w:val="28"/>
          <w:szCs w:val="28"/>
        </w:rPr>
        <w:t xml:space="preserve">three </w:t>
      </w:r>
      <w:r w:rsidRPr="00A55D6A">
        <w:rPr>
          <w:rFonts w:ascii="Times New Roman" w:hAnsi="Times New Roman" w:cs="Times New Roman"/>
          <w:bCs/>
          <w:sz w:val="28"/>
          <w:szCs w:val="28"/>
        </w:rPr>
        <w:t>study tours drastically reduced from twelve (12) to five (5)</w:t>
      </w:r>
      <w:r w:rsidR="00235BAC" w:rsidRPr="00A55D6A">
        <w:rPr>
          <w:rFonts w:ascii="Times New Roman" w:hAnsi="Times New Roman" w:cs="Times New Roman"/>
          <w:bCs/>
          <w:sz w:val="28"/>
          <w:szCs w:val="28"/>
        </w:rPr>
        <w:t xml:space="preserve"> staff, with a significant reduction in the Daily Subsistence Allowance (DSA) from nine </w:t>
      </w:r>
      <w:r w:rsidR="0027200C">
        <w:rPr>
          <w:rFonts w:ascii="Times New Roman" w:hAnsi="Times New Roman" w:cs="Times New Roman"/>
          <w:bCs/>
          <w:sz w:val="28"/>
          <w:szCs w:val="28"/>
        </w:rPr>
        <w:t xml:space="preserve">(9) </w:t>
      </w:r>
      <w:r w:rsidR="00235BAC" w:rsidRPr="00A55D6A">
        <w:rPr>
          <w:rFonts w:ascii="Times New Roman" w:hAnsi="Times New Roman" w:cs="Times New Roman"/>
          <w:bCs/>
          <w:sz w:val="28"/>
          <w:szCs w:val="28"/>
        </w:rPr>
        <w:t xml:space="preserve">days to six </w:t>
      </w:r>
      <w:r w:rsidR="0027200C">
        <w:rPr>
          <w:rFonts w:ascii="Times New Roman" w:hAnsi="Times New Roman" w:cs="Times New Roman"/>
          <w:bCs/>
          <w:sz w:val="28"/>
          <w:szCs w:val="28"/>
        </w:rPr>
        <w:t xml:space="preserve">(6) </w:t>
      </w:r>
      <w:r w:rsidR="00235BAC" w:rsidRPr="00A55D6A">
        <w:rPr>
          <w:rFonts w:ascii="Times New Roman" w:hAnsi="Times New Roman" w:cs="Times New Roman"/>
          <w:bCs/>
          <w:sz w:val="28"/>
          <w:szCs w:val="28"/>
        </w:rPr>
        <w:t>days for each of the five staff</w:t>
      </w:r>
      <w:r w:rsidRPr="00A55D6A">
        <w:rPr>
          <w:rFonts w:ascii="Times New Roman" w:hAnsi="Times New Roman" w:cs="Times New Roman"/>
          <w:bCs/>
          <w:sz w:val="28"/>
          <w:szCs w:val="28"/>
        </w:rPr>
        <w:t xml:space="preserve">. </w:t>
      </w:r>
    </w:p>
    <w:p w14:paraId="2BBF5A0D" w14:textId="2FB5E319" w:rsidR="009C6EDF" w:rsidRDefault="00C26B67" w:rsidP="0082225C">
      <w:pPr>
        <w:pStyle w:val="ListParagraph"/>
        <w:numPr>
          <w:ilvl w:val="0"/>
          <w:numId w:val="13"/>
        </w:numPr>
        <w:spacing w:line="360" w:lineRule="auto"/>
        <w:jc w:val="both"/>
        <w:rPr>
          <w:rFonts w:ascii="Times New Roman" w:hAnsi="Times New Roman" w:cs="Times New Roman"/>
          <w:bCs/>
          <w:sz w:val="28"/>
          <w:szCs w:val="28"/>
        </w:rPr>
      </w:pPr>
      <w:r w:rsidRPr="00A55D6A">
        <w:rPr>
          <w:rFonts w:ascii="Times New Roman" w:hAnsi="Times New Roman" w:cs="Times New Roman"/>
          <w:bCs/>
          <w:sz w:val="28"/>
          <w:szCs w:val="28"/>
        </w:rPr>
        <w:t xml:space="preserve">the initial budget did not </w:t>
      </w:r>
      <w:r w:rsidR="00235BAC" w:rsidRPr="00A55D6A">
        <w:rPr>
          <w:rFonts w:ascii="Times New Roman" w:hAnsi="Times New Roman" w:cs="Times New Roman"/>
          <w:bCs/>
          <w:sz w:val="28"/>
          <w:szCs w:val="28"/>
        </w:rPr>
        <w:t>provide for obligatory cost</w:t>
      </w:r>
      <w:r w:rsidR="0027200C">
        <w:rPr>
          <w:rFonts w:ascii="Times New Roman" w:hAnsi="Times New Roman" w:cs="Times New Roman"/>
          <w:bCs/>
          <w:sz w:val="28"/>
          <w:szCs w:val="28"/>
        </w:rPr>
        <w:t>s</w:t>
      </w:r>
      <w:r w:rsidR="00235BAC" w:rsidRPr="00A55D6A">
        <w:rPr>
          <w:rFonts w:ascii="Times New Roman" w:hAnsi="Times New Roman" w:cs="Times New Roman"/>
          <w:bCs/>
          <w:sz w:val="28"/>
          <w:szCs w:val="28"/>
        </w:rPr>
        <w:t xml:space="preserve"> such as airport security fee, cost of visa on landing and </w:t>
      </w:r>
      <w:r w:rsidR="008810EF" w:rsidRPr="00A55D6A">
        <w:rPr>
          <w:rFonts w:ascii="Times New Roman" w:hAnsi="Times New Roman" w:cs="Times New Roman"/>
          <w:bCs/>
          <w:sz w:val="28"/>
          <w:szCs w:val="28"/>
        </w:rPr>
        <w:t>faculty</w:t>
      </w:r>
      <w:r w:rsidR="00235BAC" w:rsidRPr="00A55D6A">
        <w:rPr>
          <w:rFonts w:ascii="Times New Roman" w:hAnsi="Times New Roman" w:cs="Times New Roman"/>
          <w:bCs/>
          <w:sz w:val="28"/>
          <w:szCs w:val="28"/>
        </w:rPr>
        <w:t xml:space="preserve"> facilitation fee for the host institution.</w:t>
      </w:r>
    </w:p>
    <w:p w14:paraId="6B405CF3" w14:textId="3C95E85B" w:rsidR="00EE0D07" w:rsidRPr="009C6EDF" w:rsidRDefault="00235BAC" w:rsidP="009C6EDF">
      <w:pPr>
        <w:spacing w:line="360" w:lineRule="auto"/>
        <w:jc w:val="both"/>
        <w:rPr>
          <w:rFonts w:ascii="Times New Roman" w:hAnsi="Times New Roman" w:cs="Times New Roman"/>
          <w:bCs/>
          <w:sz w:val="28"/>
          <w:szCs w:val="28"/>
        </w:rPr>
      </w:pPr>
      <w:r w:rsidRPr="009C6EDF">
        <w:rPr>
          <w:rFonts w:ascii="Times New Roman" w:hAnsi="Times New Roman" w:cs="Times New Roman"/>
          <w:bCs/>
          <w:sz w:val="28"/>
          <w:szCs w:val="28"/>
        </w:rPr>
        <w:t xml:space="preserve">Despite these challenges mentioned above, a combined study tour was undertaken, which was a demonstration of high level of </w:t>
      </w:r>
      <w:r w:rsidR="004E087A" w:rsidRPr="009C6EDF">
        <w:rPr>
          <w:rFonts w:ascii="Times New Roman" w:hAnsi="Times New Roman" w:cs="Times New Roman"/>
          <w:bCs/>
          <w:sz w:val="28"/>
          <w:szCs w:val="28"/>
        </w:rPr>
        <w:t>commitment, dedication</w:t>
      </w:r>
      <w:r w:rsidRPr="009C6EDF">
        <w:rPr>
          <w:rFonts w:ascii="Times New Roman" w:hAnsi="Times New Roman" w:cs="Times New Roman"/>
          <w:bCs/>
          <w:sz w:val="28"/>
          <w:szCs w:val="28"/>
        </w:rPr>
        <w:t xml:space="preserve"> </w:t>
      </w:r>
      <w:r w:rsidR="004E087A" w:rsidRPr="009C6EDF">
        <w:rPr>
          <w:rFonts w:ascii="Times New Roman" w:hAnsi="Times New Roman" w:cs="Times New Roman"/>
          <w:bCs/>
          <w:sz w:val="28"/>
          <w:szCs w:val="28"/>
        </w:rPr>
        <w:t xml:space="preserve">and selflessness </w:t>
      </w:r>
      <w:r w:rsidR="00F41E71" w:rsidRPr="009C6EDF">
        <w:rPr>
          <w:rFonts w:ascii="Times New Roman" w:hAnsi="Times New Roman" w:cs="Times New Roman"/>
          <w:bCs/>
          <w:sz w:val="28"/>
          <w:szCs w:val="28"/>
        </w:rPr>
        <w:t xml:space="preserve">by </w:t>
      </w:r>
      <w:r w:rsidRPr="009C6EDF">
        <w:rPr>
          <w:rFonts w:ascii="Times New Roman" w:hAnsi="Times New Roman" w:cs="Times New Roman"/>
          <w:bCs/>
          <w:sz w:val="28"/>
          <w:szCs w:val="28"/>
        </w:rPr>
        <w:t xml:space="preserve">the HRMO leadership and senior management in order to </w:t>
      </w:r>
      <w:r w:rsidR="00602F19">
        <w:rPr>
          <w:rFonts w:ascii="Times New Roman" w:hAnsi="Times New Roman" w:cs="Times New Roman"/>
          <w:bCs/>
          <w:sz w:val="28"/>
          <w:szCs w:val="28"/>
        </w:rPr>
        <w:t xml:space="preserve">continue </w:t>
      </w:r>
      <w:r w:rsidRPr="009C6EDF">
        <w:rPr>
          <w:rFonts w:ascii="Times New Roman" w:hAnsi="Times New Roman" w:cs="Times New Roman"/>
          <w:bCs/>
          <w:sz w:val="28"/>
          <w:szCs w:val="28"/>
        </w:rPr>
        <w:t>add</w:t>
      </w:r>
      <w:r w:rsidR="00602F19">
        <w:rPr>
          <w:rFonts w:ascii="Times New Roman" w:hAnsi="Times New Roman" w:cs="Times New Roman"/>
          <w:bCs/>
          <w:sz w:val="28"/>
          <w:szCs w:val="28"/>
        </w:rPr>
        <w:t>ing</w:t>
      </w:r>
      <w:r w:rsidRPr="009C6EDF">
        <w:rPr>
          <w:rFonts w:ascii="Times New Roman" w:hAnsi="Times New Roman" w:cs="Times New Roman"/>
          <w:bCs/>
          <w:sz w:val="28"/>
          <w:szCs w:val="28"/>
        </w:rPr>
        <w:t xml:space="preserve"> value </w:t>
      </w:r>
      <w:r w:rsidR="004E087A" w:rsidRPr="009C6EDF">
        <w:rPr>
          <w:rFonts w:ascii="Times New Roman" w:hAnsi="Times New Roman" w:cs="Times New Roman"/>
          <w:bCs/>
          <w:sz w:val="28"/>
          <w:szCs w:val="28"/>
        </w:rPr>
        <w:t xml:space="preserve">and </w:t>
      </w:r>
      <w:r w:rsidRPr="009C6EDF">
        <w:rPr>
          <w:rFonts w:ascii="Times New Roman" w:hAnsi="Times New Roman" w:cs="Times New Roman"/>
          <w:bCs/>
          <w:sz w:val="28"/>
          <w:szCs w:val="28"/>
        </w:rPr>
        <w:t xml:space="preserve">keep </w:t>
      </w:r>
      <w:r w:rsidR="004E087A" w:rsidRPr="009C6EDF">
        <w:rPr>
          <w:rFonts w:ascii="Times New Roman" w:hAnsi="Times New Roman" w:cs="Times New Roman"/>
          <w:bCs/>
          <w:sz w:val="28"/>
          <w:szCs w:val="28"/>
        </w:rPr>
        <w:t>improv</w:t>
      </w:r>
      <w:r w:rsidRPr="009C6EDF">
        <w:rPr>
          <w:rFonts w:ascii="Times New Roman" w:hAnsi="Times New Roman" w:cs="Times New Roman"/>
          <w:bCs/>
          <w:sz w:val="28"/>
          <w:szCs w:val="28"/>
        </w:rPr>
        <w:t xml:space="preserve">ing the </w:t>
      </w:r>
      <w:r w:rsidR="004E087A" w:rsidRPr="009C6EDF">
        <w:rPr>
          <w:rFonts w:ascii="Times New Roman" w:hAnsi="Times New Roman" w:cs="Times New Roman"/>
          <w:bCs/>
          <w:sz w:val="28"/>
          <w:szCs w:val="28"/>
        </w:rPr>
        <w:t>Civi</w:t>
      </w:r>
      <w:r w:rsidR="00F47B52" w:rsidRPr="009C6EDF">
        <w:rPr>
          <w:rFonts w:ascii="Times New Roman" w:hAnsi="Times New Roman" w:cs="Times New Roman"/>
          <w:bCs/>
          <w:sz w:val="28"/>
          <w:szCs w:val="28"/>
        </w:rPr>
        <w:t xml:space="preserve">l/Public service </w:t>
      </w:r>
    </w:p>
    <w:p w14:paraId="4495E184" w14:textId="77777777" w:rsidR="009C6EDF" w:rsidRDefault="009C6EDF" w:rsidP="009C6EDF">
      <w:pPr>
        <w:pStyle w:val="ListParagraph"/>
        <w:spacing w:line="360" w:lineRule="auto"/>
        <w:jc w:val="both"/>
        <w:rPr>
          <w:rFonts w:ascii="Times New Roman" w:hAnsi="Times New Roman" w:cs="Times New Roman"/>
          <w:bCs/>
          <w:sz w:val="28"/>
          <w:szCs w:val="28"/>
        </w:rPr>
      </w:pPr>
    </w:p>
    <w:p w14:paraId="7AE52F9A" w14:textId="77777777" w:rsidR="00387FB9" w:rsidRDefault="00387FB9" w:rsidP="009C6EDF">
      <w:pPr>
        <w:pStyle w:val="ListParagraph"/>
        <w:spacing w:line="360" w:lineRule="auto"/>
        <w:jc w:val="both"/>
        <w:rPr>
          <w:rFonts w:ascii="Times New Roman" w:hAnsi="Times New Roman" w:cs="Times New Roman"/>
          <w:bCs/>
          <w:sz w:val="28"/>
          <w:szCs w:val="28"/>
        </w:rPr>
      </w:pPr>
    </w:p>
    <w:p w14:paraId="0FBFEE5E" w14:textId="77777777" w:rsidR="0050777C" w:rsidRDefault="0050777C" w:rsidP="009C6EDF">
      <w:pPr>
        <w:pStyle w:val="ListParagraph"/>
        <w:spacing w:line="360" w:lineRule="auto"/>
        <w:jc w:val="both"/>
        <w:rPr>
          <w:rFonts w:ascii="Times New Roman" w:hAnsi="Times New Roman" w:cs="Times New Roman"/>
          <w:bCs/>
          <w:sz w:val="28"/>
          <w:szCs w:val="28"/>
        </w:rPr>
      </w:pPr>
    </w:p>
    <w:p w14:paraId="4560305D" w14:textId="77777777" w:rsidR="00387FB9" w:rsidRPr="009C6EDF" w:rsidRDefault="00387FB9" w:rsidP="009C6EDF">
      <w:pPr>
        <w:pStyle w:val="ListParagraph"/>
        <w:spacing w:line="360" w:lineRule="auto"/>
        <w:jc w:val="both"/>
        <w:rPr>
          <w:rFonts w:ascii="Times New Roman" w:hAnsi="Times New Roman" w:cs="Times New Roman"/>
          <w:bCs/>
          <w:sz w:val="28"/>
          <w:szCs w:val="28"/>
        </w:rPr>
      </w:pPr>
    </w:p>
    <w:p w14:paraId="6B4FF496" w14:textId="72EBB997" w:rsidR="004E087A" w:rsidRPr="0050777C" w:rsidRDefault="004E087A" w:rsidP="0050777C">
      <w:pPr>
        <w:pStyle w:val="Heading1"/>
        <w:numPr>
          <w:ilvl w:val="0"/>
          <w:numId w:val="22"/>
        </w:numPr>
        <w:spacing w:after="120"/>
        <w:ind w:left="540" w:hanging="540"/>
        <w:rPr>
          <w:rFonts w:ascii="Times New Roman" w:hAnsi="Times New Roman" w:cs="Times New Roman"/>
          <w:b/>
        </w:rPr>
      </w:pPr>
      <w:bookmarkStart w:id="12" w:name="_Toc346001848"/>
      <w:r w:rsidRPr="0050777C">
        <w:rPr>
          <w:rFonts w:ascii="Times New Roman" w:hAnsi="Times New Roman" w:cs="Times New Roman"/>
          <w:b/>
        </w:rPr>
        <w:lastRenderedPageBreak/>
        <w:t>LESSONS LEARNT</w:t>
      </w:r>
      <w:bookmarkEnd w:id="12"/>
    </w:p>
    <w:p w14:paraId="70A97CDD" w14:textId="087F5320" w:rsidR="006C3768" w:rsidRPr="001845D8" w:rsidRDefault="007F5C11" w:rsidP="0050777C">
      <w:pPr>
        <w:spacing w:after="120" w:line="360" w:lineRule="auto"/>
        <w:jc w:val="both"/>
        <w:rPr>
          <w:rFonts w:ascii="Times New Roman" w:hAnsi="Times New Roman" w:cs="Times New Roman"/>
          <w:bCs/>
          <w:sz w:val="28"/>
          <w:szCs w:val="28"/>
        </w:rPr>
      </w:pPr>
      <w:r>
        <w:rPr>
          <w:rFonts w:ascii="Times New Roman" w:hAnsi="Times New Roman" w:cs="Times New Roman"/>
          <w:bCs/>
          <w:sz w:val="28"/>
          <w:szCs w:val="28"/>
        </w:rPr>
        <w:t>The s</w:t>
      </w:r>
      <w:r w:rsidR="001474CB" w:rsidRPr="006C3768">
        <w:rPr>
          <w:rFonts w:ascii="Times New Roman" w:hAnsi="Times New Roman" w:cs="Times New Roman"/>
          <w:bCs/>
          <w:sz w:val="28"/>
          <w:szCs w:val="28"/>
        </w:rPr>
        <w:t>tudy</w:t>
      </w:r>
      <w:r>
        <w:rPr>
          <w:rFonts w:ascii="Times New Roman" w:hAnsi="Times New Roman" w:cs="Times New Roman"/>
          <w:bCs/>
          <w:sz w:val="28"/>
          <w:szCs w:val="28"/>
        </w:rPr>
        <w:t xml:space="preserve"> tour</w:t>
      </w:r>
      <w:r w:rsidR="001474CB" w:rsidRPr="006C3768">
        <w:rPr>
          <w:rFonts w:ascii="Times New Roman" w:hAnsi="Times New Roman" w:cs="Times New Roman"/>
          <w:bCs/>
          <w:sz w:val="28"/>
          <w:szCs w:val="28"/>
        </w:rPr>
        <w:t xml:space="preserve"> was </w:t>
      </w:r>
      <w:r w:rsidR="007D5427">
        <w:rPr>
          <w:rFonts w:ascii="Times New Roman" w:hAnsi="Times New Roman" w:cs="Times New Roman"/>
          <w:bCs/>
          <w:sz w:val="28"/>
          <w:szCs w:val="28"/>
        </w:rPr>
        <w:t xml:space="preserve">carried out </w:t>
      </w:r>
      <w:r w:rsidR="004B2A71">
        <w:rPr>
          <w:rFonts w:ascii="Times New Roman" w:hAnsi="Times New Roman" w:cs="Times New Roman"/>
          <w:bCs/>
          <w:sz w:val="28"/>
          <w:szCs w:val="28"/>
        </w:rPr>
        <w:t xml:space="preserve">through </w:t>
      </w:r>
      <w:r w:rsidR="001474CB" w:rsidRPr="006C3768">
        <w:rPr>
          <w:rFonts w:ascii="Times New Roman" w:hAnsi="Times New Roman" w:cs="Times New Roman"/>
          <w:bCs/>
          <w:sz w:val="28"/>
          <w:szCs w:val="28"/>
        </w:rPr>
        <w:t xml:space="preserve">interactive </w:t>
      </w:r>
      <w:r w:rsidR="00ED3805">
        <w:rPr>
          <w:rFonts w:ascii="Times New Roman" w:hAnsi="Times New Roman" w:cs="Times New Roman"/>
          <w:bCs/>
          <w:sz w:val="28"/>
          <w:szCs w:val="28"/>
        </w:rPr>
        <w:t>sessions/</w:t>
      </w:r>
      <w:r w:rsidR="001474CB" w:rsidRPr="006C3768">
        <w:rPr>
          <w:rFonts w:ascii="Times New Roman" w:hAnsi="Times New Roman" w:cs="Times New Roman"/>
          <w:bCs/>
          <w:sz w:val="28"/>
          <w:szCs w:val="28"/>
        </w:rPr>
        <w:t>discussions</w:t>
      </w:r>
      <w:r w:rsidR="00ED3805">
        <w:rPr>
          <w:rFonts w:ascii="Times New Roman" w:hAnsi="Times New Roman" w:cs="Times New Roman"/>
          <w:bCs/>
          <w:sz w:val="28"/>
          <w:szCs w:val="28"/>
        </w:rPr>
        <w:t xml:space="preserve"> and visitations</w:t>
      </w:r>
      <w:r w:rsidR="005E647D">
        <w:rPr>
          <w:rFonts w:ascii="Times New Roman" w:hAnsi="Times New Roman" w:cs="Times New Roman"/>
          <w:bCs/>
          <w:sz w:val="28"/>
          <w:szCs w:val="28"/>
        </w:rPr>
        <w:t>. S</w:t>
      </w:r>
      <w:r w:rsidR="001474CB" w:rsidRPr="006C3768">
        <w:rPr>
          <w:rFonts w:ascii="Times New Roman" w:hAnsi="Times New Roman" w:cs="Times New Roman"/>
          <w:bCs/>
          <w:sz w:val="28"/>
          <w:szCs w:val="28"/>
        </w:rPr>
        <w:t xml:space="preserve">everal lessons were learnt </w:t>
      </w:r>
      <w:r w:rsidR="006C3768" w:rsidRPr="006C3768">
        <w:rPr>
          <w:rFonts w:ascii="Times New Roman" w:hAnsi="Times New Roman" w:cs="Times New Roman"/>
          <w:bCs/>
          <w:sz w:val="28"/>
          <w:szCs w:val="28"/>
        </w:rPr>
        <w:t>that</w:t>
      </w:r>
      <w:r w:rsidR="002317CE">
        <w:rPr>
          <w:rFonts w:ascii="Times New Roman" w:hAnsi="Times New Roman" w:cs="Times New Roman"/>
          <w:bCs/>
          <w:sz w:val="28"/>
          <w:szCs w:val="28"/>
        </w:rPr>
        <w:t xml:space="preserve"> could be of help in improving civil /p</w:t>
      </w:r>
      <w:r w:rsidR="006C3768" w:rsidRPr="006C3768">
        <w:rPr>
          <w:rFonts w:ascii="Times New Roman" w:hAnsi="Times New Roman" w:cs="Times New Roman"/>
          <w:bCs/>
          <w:sz w:val="28"/>
          <w:szCs w:val="28"/>
        </w:rPr>
        <w:t>ublic service delivery</w:t>
      </w:r>
      <w:r w:rsidR="007D5427">
        <w:rPr>
          <w:rFonts w:ascii="Times New Roman" w:hAnsi="Times New Roman" w:cs="Times New Roman"/>
          <w:bCs/>
          <w:sz w:val="28"/>
          <w:szCs w:val="28"/>
        </w:rPr>
        <w:t xml:space="preserve"> in Sierra Leone</w:t>
      </w:r>
      <w:r w:rsidR="006C3768" w:rsidRPr="006C3768">
        <w:rPr>
          <w:rFonts w:ascii="Times New Roman" w:hAnsi="Times New Roman" w:cs="Times New Roman"/>
          <w:bCs/>
          <w:sz w:val="28"/>
          <w:szCs w:val="28"/>
        </w:rPr>
        <w:t>. Key amongst were:</w:t>
      </w:r>
    </w:p>
    <w:p w14:paraId="056115A9" w14:textId="632739DF" w:rsidR="00E1149D" w:rsidRPr="00FF05F1" w:rsidRDefault="00E1149D" w:rsidP="00B42FC5">
      <w:pPr>
        <w:pStyle w:val="ListParagraph"/>
        <w:numPr>
          <w:ilvl w:val="1"/>
          <w:numId w:val="22"/>
        </w:numPr>
        <w:spacing w:line="360" w:lineRule="auto"/>
        <w:ind w:left="1440"/>
        <w:jc w:val="both"/>
        <w:rPr>
          <w:rFonts w:ascii="Times New Roman" w:hAnsi="Times New Roman" w:cs="Times New Roman"/>
          <w:bCs/>
          <w:sz w:val="28"/>
          <w:szCs w:val="28"/>
        </w:rPr>
      </w:pPr>
      <w:r w:rsidRPr="00FF05F1">
        <w:rPr>
          <w:rFonts w:ascii="Times New Roman" w:hAnsi="Times New Roman" w:cs="Times New Roman"/>
          <w:b/>
          <w:bCs/>
          <w:sz w:val="28"/>
          <w:szCs w:val="28"/>
        </w:rPr>
        <w:t>Building Strong Organisational Culture</w:t>
      </w:r>
      <w:r w:rsidRPr="00FF05F1">
        <w:rPr>
          <w:rFonts w:ascii="Times New Roman" w:hAnsi="Times New Roman" w:cs="Times New Roman"/>
          <w:bCs/>
          <w:sz w:val="28"/>
          <w:szCs w:val="28"/>
        </w:rPr>
        <w:t xml:space="preserve">: Leadership in the Civil/Public </w:t>
      </w:r>
      <w:r w:rsidR="00357424">
        <w:rPr>
          <w:rFonts w:ascii="Times New Roman" w:hAnsi="Times New Roman" w:cs="Times New Roman"/>
          <w:bCs/>
          <w:sz w:val="28"/>
          <w:szCs w:val="28"/>
        </w:rPr>
        <w:t>S</w:t>
      </w:r>
      <w:r w:rsidRPr="00FF05F1">
        <w:rPr>
          <w:rFonts w:ascii="Times New Roman" w:hAnsi="Times New Roman" w:cs="Times New Roman"/>
          <w:bCs/>
          <w:sz w:val="28"/>
          <w:szCs w:val="28"/>
        </w:rPr>
        <w:t>ervice requires fostering a positive organisational culture that promote</w:t>
      </w:r>
      <w:r w:rsidR="007D5427">
        <w:rPr>
          <w:rFonts w:ascii="Times New Roman" w:hAnsi="Times New Roman" w:cs="Times New Roman"/>
          <w:bCs/>
          <w:sz w:val="28"/>
          <w:szCs w:val="28"/>
        </w:rPr>
        <w:t>s</w:t>
      </w:r>
      <w:r w:rsidRPr="00FF05F1">
        <w:rPr>
          <w:rFonts w:ascii="Times New Roman" w:hAnsi="Times New Roman" w:cs="Times New Roman"/>
          <w:bCs/>
          <w:sz w:val="28"/>
          <w:szCs w:val="28"/>
        </w:rPr>
        <w:t xml:space="preserve"> transparency, accountability, integrity, and innovation. By sharing experiences during the study tour, </w:t>
      </w:r>
      <w:r w:rsidR="007179E3">
        <w:rPr>
          <w:rFonts w:ascii="Times New Roman" w:hAnsi="Times New Roman" w:cs="Times New Roman"/>
          <w:bCs/>
          <w:sz w:val="28"/>
          <w:szCs w:val="28"/>
        </w:rPr>
        <w:t xml:space="preserve">the delegation </w:t>
      </w:r>
      <w:r w:rsidRPr="00FF05F1">
        <w:rPr>
          <w:rFonts w:ascii="Times New Roman" w:hAnsi="Times New Roman" w:cs="Times New Roman"/>
          <w:bCs/>
          <w:sz w:val="28"/>
          <w:szCs w:val="28"/>
        </w:rPr>
        <w:t xml:space="preserve">gained insights into how to create a </w:t>
      </w:r>
      <w:r w:rsidR="007179E3">
        <w:rPr>
          <w:rFonts w:ascii="Times New Roman" w:hAnsi="Times New Roman" w:cs="Times New Roman"/>
          <w:bCs/>
          <w:sz w:val="28"/>
          <w:szCs w:val="28"/>
        </w:rPr>
        <w:t xml:space="preserve">work </w:t>
      </w:r>
      <w:r w:rsidRPr="00FF05F1">
        <w:rPr>
          <w:rFonts w:ascii="Times New Roman" w:hAnsi="Times New Roman" w:cs="Times New Roman"/>
          <w:bCs/>
          <w:sz w:val="28"/>
          <w:szCs w:val="28"/>
        </w:rPr>
        <w:t>culture that support</w:t>
      </w:r>
      <w:r w:rsidR="007179E3">
        <w:rPr>
          <w:rFonts w:ascii="Times New Roman" w:hAnsi="Times New Roman" w:cs="Times New Roman"/>
          <w:bCs/>
          <w:sz w:val="28"/>
          <w:szCs w:val="28"/>
        </w:rPr>
        <w:t>s</w:t>
      </w:r>
      <w:r w:rsidRPr="00FF05F1">
        <w:rPr>
          <w:rFonts w:ascii="Times New Roman" w:hAnsi="Times New Roman" w:cs="Times New Roman"/>
          <w:bCs/>
          <w:sz w:val="28"/>
          <w:szCs w:val="28"/>
        </w:rPr>
        <w:t xml:space="preserve"> employee engagement, collaboration and continuous improvement.</w:t>
      </w:r>
    </w:p>
    <w:p w14:paraId="73519250" w14:textId="77777777" w:rsidR="00E1149D" w:rsidRPr="00E1149D" w:rsidRDefault="00E1149D" w:rsidP="00E1149D">
      <w:pPr>
        <w:pStyle w:val="ListParagraph"/>
        <w:spacing w:line="360" w:lineRule="auto"/>
        <w:ind w:left="1440"/>
        <w:jc w:val="both"/>
        <w:rPr>
          <w:rFonts w:ascii="Times New Roman" w:hAnsi="Times New Roman" w:cs="Times New Roman"/>
          <w:bCs/>
          <w:sz w:val="28"/>
          <w:szCs w:val="28"/>
        </w:rPr>
      </w:pPr>
    </w:p>
    <w:p w14:paraId="772847D8" w14:textId="6F84A455" w:rsidR="00E1149D" w:rsidRPr="00FF05F1" w:rsidRDefault="006C3768" w:rsidP="00B42FC5">
      <w:pPr>
        <w:pStyle w:val="ListParagraph"/>
        <w:numPr>
          <w:ilvl w:val="1"/>
          <w:numId w:val="22"/>
        </w:numPr>
        <w:spacing w:line="360" w:lineRule="auto"/>
        <w:ind w:left="1440"/>
        <w:jc w:val="both"/>
        <w:rPr>
          <w:rFonts w:ascii="Times New Roman" w:hAnsi="Times New Roman" w:cs="Times New Roman"/>
          <w:bCs/>
          <w:sz w:val="28"/>
          <w:szCs w:val="28"/>
        </w:rPr>
      </w:pPr>
      <w:r w:rsidRPr="00FF05F1">
        <w:rPr>
          <w:rFonts w:ascii="Times New Roman" w:hAnsi="Times New Roman" w:cs="Times New Roman"/>
          <w:b/>
          <w:bCs/>
          <w:sz w:val="28"/>
          <w:szCs w:val="28"/>
        </w:rPr>
        <w:t>Importance of clear objectives</w:t>
      </w:r>
      <w:r w:rsidRPr="00FF05F1">
        <w:rPr>
          <w:rFonts w:ascii="Times New Roman" w:hAnsi="Times New Roman" w:cs="Times New Roman"/>
          <w:bCs/>
          <w:sz w:val="28"/>
          <w:szCs w:val="28"/>
        </w:rPr>
        <w:t xml:space="preserve">: </w:t>
      </w:r>
      <w:r w:rsidR="00413DE4" w:rsidRPr="00FF05F1">
        <w:rPr>
          <w:rFonts w:ascii="Times New Roman" w:hAnsi="Times New Roman" w:cs="Times New Roman"/>
          <w:bCs/>
          <w:sz w:val="28"/>
          <w:szCs w:val="28"/>
        </w:rPr>
        <w:t xml:space="preserve">One of the fundamental lessons is the importance of setting clear and measurable objectives for </w:t>
      </w:r>
      <w:r w:rsidR="00026CC9" w:rsidRPr="00FF05F1">
        <w:rPr>
          <w:rFonts w:ascii="Times New Roman" w:hAnsi="Times New Roman" w:cs="Times New Roman"/>
          <w:bCs/>
          <w:sz w:val="28"/>
          <w:szCs w:val="28"/>
        </w:rPr>
        <w:t>organisational</w:t>
      </w:r>
      <w:r w:rsidR="00413DE4" w:rsidRPr="00FF05F1">
        <w:rPr>
          <w:rFonts w:ascii="Times New Roman" w:hAnsi="Times New Roman" w:cs="Times New Roman"/>
          <w:bCs/>
          <w:sz w:val="28"/>
          <w:szCs w:val="28"/>
        </w:rPr>
        <w:t xml:space="preserve"> initiatives</w:t>
      </w:r>
      <w:r w:rsidR="00026CC9" w:rsidRPr="00FF05F1">
        <w:rPr>
          <w:rFonts w:ascii="Times New Roman" w:hAnsi="Times New Roman" w:cs="Times New Roman"/>
          <w:bCs/>
          <w:sz w:val="28"/>
          <w:szCs w:val="28"/>
        </w:rPr>
        <w:t>, such as performance management and workload analysis</w:t>
      </w:r>
      <w:r w:rsidR="00413DE4" w:rsidRPr="00FF05F1">
        <w:rPr>
          <w:rFonts w:ascii="Times New Roman" w:hAnsi="Times New Roman" w:cs="Times New Roman"/>
          <w:bCs/>
          <w:sz w:val="28"/>
          <w:szCs w:val="28"/>
        </w:rPr>
        <w:t xml:space="preserve">. Clear objectives help align effort towards common goals and provide a basis for </w:t>
      </w:r>
      <w:r w:rsidR="007D5427">
        <w:rPr>
          <w:rFonts w:ascii="Times New Roman" w:hAnsi="Times New Roman" w:cs="Times New Roman"/>
          <w:bCs/>
          <w:sz w:val="28"/>
          <w:szCs w:val="28"/>
        </w:rPr>
        <w:t xml:space="preserve">measuring and </w:t>
      </w:r>
      <w:r w:rsidR="00413DE4" w:rsidRPr="00FF05F1">
        <w:rPr>
          <w:rFonts w:ascii="Times New Roman" w:hAnsi="Times New Roman" w:cs="Times New Roman"/>
          <w:bCs/>
          <w:sz w:val="28"/>
          <w:szCs w:val="28"/>
        </w:rPr>
        <w:t>evaluating success.</w:t>
      </w:r>
    </w:p>
    <w:p w14:paraId="28CB3C6A" w14:textId="3C0DC416" w:rsidR="006C3768" w:rsidRDefault="00413DE4" w:rsidP="00E1149D">
      <w:pPr>
        <w:pStyle w:val="ListParagraph"/>
        <w:spacing w:line="360" w:lineRule="auto"/>
        <w:ind w:left="1440"/>
        <w:jc w:val="both"/>
        <w:rPr>
          <w:rFonts w:ascii="Times New Roman" w:hAnsi="Times New Roman" w:cs="Times New Roman"/>
          <w:bCs/>
          <w:sz w:val="28"/>
          <w:szCs w:val="28"/>
        </w:rPr>
      </w:pPr>
      <w:r>
        <w:rPr>
          <w:rFonts w:ascii="Times New Roman" w:hAnsi="Times New Roman" w:cs="Times New Roman"/>
          <w:bCs/>
          <w:sz w:val="28"/>
          <w:szCs w:val="28"/>
        </w:rPr>
        <w:t xml:space="preserve"> </w:t>
      </w:r>
    </w:p>
    <w:p w14:paraId="1DA2F09A" w14:textId="38839CD6" w:rsidR="00EF3ABE" w:rsidRPr="007520E6" w:rsidRDefault="00EF3ABE" w:rsidP="00B42FC5">
      <w:pPr>
        <w:pStyle w:val="ListParagraph"/>
        <w:numPr>
          <w:ilvl w:val="1"/>
          <w:numId w:val="22"/>
        </w:numPr>
        <w:spacing w:line="360" w:lineRule="auto"/>
        <w:ind w:left="1440"/>
        <w:jc w:val="both"/>
        <w:rPr>
          <w:rFonts w:ascii="Times New Roman" w:hAnsi="Times New Roman" w:cs="Times New Roman"/>
          <w:bCs/>
          <w:sz w:val="28"/>
          <w:szCs w:val="28"/>
        </w:rPr>
      </w:pPr>
      <w:r w:rsidRPr="007520E6">
        <w:rPr>
          <w:rFonts w:ascii="Times New Roman" w:hAnsi="Times New Roman" w:cs="Times New Roman"/>
          <w:b/>
          <w:bCs/>
          <w:sz w:val="28"/>
          <w:szCs w:val="28"/>
        </w:rPr>
        <w:t>Strategic Work Planning and Execution</w:t>
      </w:r>
      <w:r w:rsidRPr="007520E6">
        <w:rPr>
          <w:rFonts w:ascii="Times New Roman" w:hAnsi="Times New Roman" w:cs="Times New Roman"/>
          <w:bCs/>
          <w:sz w:val="28"/>
          <w:szCs w:val="28"/>
        </w:rPr>
        <w:t xml:space="preserve">: </w:t>
      </w:r>
      <w:r w:rsidR="00012AB3" w:rsidRPr="007520E6">
        <w:rPr>
          <w:rFonts w:ascii="Times New Roman" w:hAnsi="Times New Roman" w:cs="Times New Roman"/>
          <w:bCs/>
          <w:sz w:val="28"/>
          <w:szCs w:val="28"/>
        </w:rPr>
        <w:t xml:space="preserve">Effective strategic leadership involves not only developing a strategic plan but also executing efficiently. During the study tour, we learnt about best practices in strategic work planning, implementation, monitoring, and evaluation. Understanding how organisational goals </w:t>
      </w:r>
      <w:r w:rsidR="009B15A9">
        <w:rPr>
          <w:rFonts w:ascii="Times New Roman" w:hAnsi="Times New Roman" w:cs="Times New Roman"/>
          <w:bCs/>
          <w:sz w:val="28"/>
          <w:szCs w:val="28"/>
        </w:rPr>
        <w:t xml:space="preserve">can be cascaded to the individual level and aligned </w:t>
      </w:r>
      <w:r w:rsidR="00012AB3" w:rsidRPr="007520E6">
        <w:rPr>
          <w:rFonts w:ascii="Times New Roman" w:hAnsi="Times New Roman" w:cs="Times New Roman"/>
          <w:bCs/>
          <w:sz w:val="28"/>
          <w:szCs w:val="28"/>
        </w:rPr>
        <w:t xml:space="preserve">with day-to-day operations is crucial for successful executions. </w:t>
      </w:r>
    </w:p>
    <w:p w14:paraId="5C207EAC" w14:textId="277FF4FE" w:rsidR="00012AB3" w:rsidRDefault="00012AB3" w:rsidP="00E1149D">
      <w:pPr>
        <w:pStyle w:val="ListParagraph"/>
        <w:spacing w:line="360" w:lineRule="auto"/>
        <w:ind w:left="1440"/>
        <w:jc w:val="both"/>
        <w:rPr>
          <w:rFonts w:ascii="Times New Roman" w:hAnsi="Times New Roman" w:cs="Times New Roman"/>
          <w:bCs/>
          <w:sz w:val="28"/>
          <w:szCs w:val="28"/>
        </w:rPr>
      </w:pPr>
    </w:p>
    <w:p w14:paraId="27835425" w14:textId="66B71823" w:rsidR="00012AB3" w:rsidRPr="00B82D35" w:rsidRDefault="00012AB3" w:rsidP="003F7A72">
      <w:pPr>
        <w:pStyle w:val="ListParagraph"/>
        <w:numPr>
          <w:ilvl w:val="1"/>
          <w:numId w:val="8"/>
        </w:numPr>
        <w:spacing w:line="360" w:lineRule="auto"/>
        <w:ind w:left="1440" w:hanging="720"/>
        <w:jc w:val="both"/>
        <w:rPr>
          <w:rFonts w:ascii="Times New Roman" w:hAnsi="Times New Roman" w:cs="Times New Roman"/>
          <w:bCs/>
          <w:sz w:val="28"/>
          <w:szCs w:val="28"/>
        </w:rPr>
      </w:pPr>
      <w:r w:rsidRPr="00B82D35">
        <w:rPr>
          <w:rFonts w:ascii="Times New Roman" w:hAnsi="Times New Roman" w:cs="Times New Roman"/>
          <w:b/>
          <w:bCs/>
          <w:sz w:val="28"/>
          <w:szCs w:val="28"/>
        </w:rPr>
        <w:lastRenderedPageBreak/>
        <w:t>Promoting Ethical Leadership</w:t>
      </w:r>
      <w:r w:rsidRPr="00B82D35">
        <w:rPr>
          <w:rFonts w:ascii="Times New Roman" w:hAnsi="Times New Roman" w:cs="Times New Roman"/>
          <w:bCs/>
          <w:sz w:val="28"/>
          <w:szCs w:val="28"/>
        </w:rPr>
        <w:t xml:space="preserve">: Ethical considerations are paramount </w:t>
      </w:r>
      <w:r w:rsidR="00AC5FAA" w:rsidRPr="00B82D35">
        <w:rPr>
          <w:rFonts w:ascii="Times New Roman" w:hAnsi="Times New Roman" w:cs="Times New Roman"/>
          <w:bCs/>
          <w:sz w:val="28"/>
          <w:szCs w:val="28"/>
        </w:rPr>
        <w:t xml:space="preserve">in </w:t>
      </w:r>
      <w:r w:rsidR="00B55D61">
        <w:rPr>
          <w:rFonts w:ascii="Times New Roman" w:hAnsi="Times New Roman" w:cs="Times New Roman"/>
          <w:bCs/>
          <w:sz w:val="28"/>
          <w:szCs w:val="28"/>
        </w:rPr>
        <w:t>C</w:t>
      </w:r>
      <w:r w:rsidR="00AC5FAA" w:rsidRPr="00B82D35">
        <w:rPr>
          <w:rFonts w:ascii="Times New Roman" w:hAnsi="Times New Roman" w:cs="Times New Roman"/>
          <w:bCs/>
          <w:sz w:val="28"/>
          <w:szCs w:val="28"/>
        </w:rPr>
        <w:t>ivil/</w:t>
      </w:r>
      <w:r w:rsidR="00B55D61">
        <w:rPr>
          <w:rFonts w:ascii="Times New Roman" w:hAnsi="Times New Roman" w:cs="Times New Roman"/>
          <w:bCs/>
          <w:sz w:val="28"/>
          <w:szCs w:val="28"/>
        </w:rPr>
        <w:t>P</w:t>
      </w:r>
      <w:r w:rsidR="00AC5FAA" w:rsidRPr="00B82D35">
        <w:rPr>
          <w:rFonts w:ascii="Times New Roman" w:hAnsi="Times New Roman" w:cs="Times New Roman"/>
          <w:bCs/>
          <w:sz w:val="28"/>
          <w:szCs w:val="28"/>
        </w:rPr>
        <w:t xml:space="preserve">ublic </w:t>
      </w:r>
      <w:r w:rsidR="00B55D61">
        <w:rPr>
          <w:rFonts w:ascii="Times New Roman" w:hAnsi="Times New Roman" w:cs="Times New Roman"/>
          <w:bCs/>
          <w:sz w:val="28"/>
          <w:szCs w:val="28"/>
        </w:rPr>
        <w:t>S</w:t>
      </w:r>
      <w:r w:rsidR="00AC5FAA" w:rsidRPr="00B82D35">
        <w:rPr>
          <w:rFonts w:ascii="Times New Roman" w:hAnsi="Times New Roman" w:cs="Times New Roman"/>
          <w:bCs/>
          <w:sz w:val="28"/>
          <w:szCs w:val="28"/>
        </w:rPr>
        <w:t>ervice leadership. Leaders must uphold high ethical standards, demonstrate integrity in decision-making, and act in the best interest</w:t>
      </w:r>
      <w:r w:rsidR="00D35131" w:rsidRPr="00B82D35">
        <w:rPr>
          <w:rFonts w:ascii="Times New Roman" w:hAnsi="Times New Roman" w:cs="Times New Roman"/>
          <w:bCs/>
          <w:sz w:val="28"/>
          <w:szCs w:val="28"/>
        </w:rPr>
        <w:t xml:space="preserve"> of the</w:t>
      </w:r>
      <w:r w:rsidR="00AC5FAA" w:rsidRPr="00B82D35">
        <w:rPr>
          <w:rFonts w:ascii="Times New Roman" w:hAnsi="Times New Roman" w:cs="Times New Roman"/>
          <w:bCs/>
          <w:sz w:val="28"/>
          <w:szCs w:val="28"/>
        </w:rPr>
        <w:t xml:space="preserve"> public they serve. </w:t>
      </w:r>
    </w:p>
    <w:p w14:paraId="3DCF344D" w14:textId="77777777" w:rsidR="00E1149D" w:rsidRPr="00E1149D" w:rsidRDefault="00E1149D" w:rsidP="00E1149D">
      <w:pPr>
        <w:pStyle w:val="ListParagraph"/>
        <w:rPr>
          <w:rFonts w:ascii="Times New Roman" w:hAnsi="Times New Roman" w:cs="Times New Roman"/>
          <w:bCs/>
          <w:sz w:val="28"/>
          <w:szCs w:val="28"/>
        </w:rPr>
      </w:pPr>
    </w:p>
    <w:p w14:paraId="05951DFE" w14:textId="1925F053" w:rsidR="00413DE4" w:rsidRPr="00923169" w:rsidRDefault="00413DE4" w:rsidP="003F7A72">
      <w:pPr>
        <w:pStyle w:val="ListParagraph"/>
        <w:numPr>
          <w:ilvl w:val="1"/>
          <w:numId w:val="9"/>
        </w:numPr>
        <w:spacing w:line="360" w:lineRule="auto"/>
        <w:ind w:left="1440"/>
        <w:jc w:val="both"/>
        <w:rPr>
          <w:rFonts w:ascii="Times New Roman" w:hAnsi="Times New Roman" w:cs="Times New Roman"/>
          <w:bCs/>
          <w:sz w:val="28"/>
          <w:szCs w:val="28"/>
        </w:rPr>
      </w:pPr>
      <w:r w:rsidRPr="00923169">
        <w:rPr>
          <w:rFonts w:ascii="Times New Roman" w:hAnsi="Times New Roman" w:cs="Times New Roman"/>
          <w:b/>
          <w:bCs/>
          <w:sz w:val="28"/>
          <w:szCs w:val="28"/>
        </w:rPr>
        <w:t>Transparency and Accountability</w:t>
      </w:r>
      <w:r w:rsidRPr="00923169">
        <w:rPr>
          <w:rFonts w:ascii="Times New Roman" w:hAnsi="Times New Roman" w:cs="Times New Roman"/>
          <w:bCs/>
          <w:sz w:val="28"/>
          <w:szCs w:val="28"/>
        </w:rPr>
        <w:t xml:space="preserve">: Transparency in processes and outcomes promote accountability in Civil/Public </w:t>
      </w:r>
      <w:r w:rsidR="00B55D61">
        <w:rPr>
          <w:rFonts w:ascii="Times New Roman" w:hAnsi="Times New Roman" w:cs="Times New Roman"/>
          <w:bCs/>
          <w:sz w:val="28"/>
          <w:szCs w:val="28"/>
        </w:rPr>
        <w:t>S</w:t>
      </w:r>
      <w:r w:rsidRPr="00923169">
        <w:rPr>
          <w:rFonts w:ascii="Times New Roman" w:hAnsi="Times New Roman" w:cs="Times New Roman"/>
          <w:bCs/>
          <w:sz w:val="28"/>
          <w:szCs w:val="28"/>
        </w:rPr>
        <w:t>ervice. Open communication about performance result</w:t>
      </w:r>
      <w:r w:rsidR="00D35131" w:rsidRPr="00923169">
        <w:rPr>
          <w:rFonts w:ascii="Times New Roman" w:hAnsi="Times New Roman" w:cs="Times New Roman"/>
          <w:bCs/>
          <w:sz w:val="28"/>
          <w:szCs w:val="28"/>
        </w:rPr>
        <w:t>, workload analysis initiatives</w:t>
      </w:r>
      <w:r w:rsidRPr="00923169">
        <w:rPr>
          <w:rFonts w:ascii="Times New Roman" w:hAnsi="Times New Roman" w:cs="Times New Roman"/>
          <w:bCs/>
          <w:sz w:val="28"/>
          <w:szCs w:val="28"/>
        </w:rPr>
        <w:t xml:space="preserve">, challenges faced, and actions taken built trust with stakeholders and encourages the culture of accountability. </w:t>
      </w:r>
    </w:p>
    <w:p w14:paraId="01B74D8C" w14:textId="77777777" w:rsidR="00E1149D" w:rsidRDefault="00E1149D" w:rsidP="00E1149D">
      <w:pPr>
        <w:pStyle w:val="ListParagraph"/>
        <w:spacing w:line="360" w:lineRule="auto"/>
        <w:ind w:left="1440"/>
        <w:jc w:val="both"/>
        <w:rPr>
          <w:rFonts w:ascii="Times New Roman" w:hAnsi="Times New Roman" w:cs="Times New Roman"/>
          <w:bCs/>
          <w:sz w:val="28"/>
          <w:szCs w:val="28"/>
        </w:rPr>
      </w:pPr>
    </w:p>
    <w:p w14:paraId="7F5DADBE" w14:textId="6DEDF4E8" w:rsidR="00E1149D" w:rsidRPr="00DD553D" w:rsidRDefault="001845D8" w:rsidP="003F7A72">
      <w:pPr>
        <w:pStyle w:val="ListParagraph"/>
        <w:numPr>
          <w:ilvl w:val="1"/>
          <w:numId w:val="9"/>
        </w:numPr>
        <w:spacing w:line="360" w:lineRule="auto"/>
        <w:ind w:left="1440"/>
        <w:jc w:val="both"/>
        <w:rPr>
          <w:rFonts w:ascii="Times New Roman" w:hAnsi="Times New Roman" w:cs="Times New Roman"/>
          <w:bCs/>
          <w:sz w:val="28"/>
          <w:szCs w:val="28"/>
        </w:rPr>
      </w:pPr>
      <w:r w:rsidRPr="00DD553D">
        <w:rPr>
          <w:rFonts w:ascii="Times New Roman" w:hAnsi="Times New Roman" w:cs="Times New Roman"/>
          <w:b/>
          <w:bCs/>
          <w:sz w:val="28"/>
          <w:szCs w:val="28"/>
        </w:rPr>
        <w:t>Importance of Data Collection</w:t>
      </w:r>
      <w:r w:rsidRPr="00DD553D">
        <w:rPr>
          <w:rFonts w:ascii="Times New Roman" w:hAnsi="Times New Roman" w:cs="Times New Roman"/>
          <w:bCs/>
          <w:sz w:val="28"/>
          <w:szCs w:val="28"/>
        </w:rPr>
        <w:t xml:space="preserve">: One of </w:t>
      </w:r>
      <w:r w:rsidR="00DA5F9E">
        <w:rPr>
          <w:rFonts w:ascii="Times New Roman" w:hAnsi="Times New Roman" w:cs="Times New Roman"/>
          <w:bCs/>
          <w:sz w:val="28"/>
          <w:szCs w:val="28"/>
        </w:rPr>
        <w:t xml:space="preserve">the </w:t>
      </w:r>
      <w:r w:rsidRPr="00DD553D">
        <w:rPr>
          <w:rFonts w:ascii="Times New Roman" w:hAnsi="Times New Roman" w:cs="Times New Roman"/>
          <w:bCs/>
          <w:sz w:val="28"/>
          <w:szCs w:val="28"/>
        </w:rPr>
        <w:t>crucial lessons learned is the importance of thorough data collection</w:t>
      </w:r>
      <w:r w:rsidR="00DA5F9E">
        <w:rPr>
          <w:rFonts w:ascii="Times New Roman" w:hAnsi="Times New Roman" w:cs="Times New Roman"/>
          <w:bCs/>
          <w:sz w:val="28"/>
          <w:szCs w:val="28"/>
        </w:rPr>
        <w:t>, which is essential for informed decision making</w:t>
      </w:r>
      <w:r w:rsidRPr="00DD553D">
        <w:rPr>
          <w:rFonts w:ascii="Times New Roman" w:hAnsi="Times New Roman" w:cs="Times New Roman"/>
          <w:bCs/>
          <w:sz w:val="28"/>
          <w:szCs w:val="28"/>
        </w:rPr>
        <w:t xml:space="preserve">. </w:t>
      </w:r>
      <w:r w:rsidR="00DA5F9E">
        <w:rPr>
          <w:rFonts w:ascii="Times New Roman" w:hAnsi="Times New Roman" w:cs="Times New Roman"/>
          <w:bCs/>
          <w:sz w:val="28"/>
          <w:szCs w:val="28"/>
        </w:rPr>
        <w:t>For instance, e</w:t>
      </w:r>
      <w:r w:rsidRPr="00DD553D">
        <w:rPr>
          <w:rFonts w:ascii="Times New Roman" w:hAnsi="Times New Roman" w:cs="Times New Roman"/>
          <w:bCs/>
          <w:sz w:val="28"/>
          <w:szCs w:val="28"/>
        </w:rPr>
        <w:t xml:space="preserve">ffective </w:t>
      </w:r>
      <w:r w:rsidR="00DA5F9E">
        <w:rPr>
          <w:rFonts w:ascii="Times New Roman" w:hAnsi="Times New Roman" w:cs="Times New Roman"/>
          <w:bCs/>
          <w:sz w:val="28"/>
          <w:szCs w:val="28"/>
        </w:rPr>
        <w:t xml:space="preserve">leadership, </w:t>
      </w:r>
      <w:r w:rsidRPr="00DD553D">
        <w:rPr>
          <w:rFonts w:ascii="Times New Roman" w:hAnsi="Times New Roman" w:cs="Times New Roman"/>
          <w:bCs/>
          <w:sz w:val="28"/>
          <w:szCs w:val="28"/>
        </w:rPr>
        <w:t>workload analysis</w:t>
      </w:r>
      <w:r w:rsidR="00DA5F9E">
        <w:rPr>
          <w:rFonts w:ascii="Times New Roman" w:hAnsi="Times New Roman" w:cs="Times New Roman"/>
          <w:bCs/>
          <w:sz w:val="28"/>
          <w:szCs w:val="28"/>
        </w:rPr>
        <w:t xml:space="preserve"> and performance management </w:t>
      </w:r>
      <w:r w:rsidRPr="00DD553D">
        <w:rPr>
          <w:rFonts w:ascii="Times New Roman" w:hAnsi="Times New Roman" w:cs="Times New Roman"/>
          <w:bCs/>
          <w:sz w:val="28"/>
          <w:szCs w:val="28"/>
        </w:rPr>
        <w:t>rel</w:t>
      </w:r>
      <w:r w:rsidR="00DA5F9E">
        <w:rPr>
          <w:rFonts w:ascii="Times New Roman" w:hAnsi="Times New Roman" w:cs="Times New Roman"/>
          <w:bCs/>
          <w:sz w:val="28"/>
          <w:szCs w:val="28"/>
        </w:rPr>
        <w:t>y</w:t>
      </w:r>
      <w:r w:rsidRPr="00DD553D">
        <w:rPr>
          <w:rFonts w:ascii="Times New Roman" w:hAnsi="Times New Roman" w:cs="Times New Roman"/>
          <w:bCs/>
          <w:sz w:val="28"/>
          <w:szCs w:val="28"/>
        </w:rPr>
        <w:t xml:space="preserve"> heavily on accurate and comprehensive data</w:t>
      </w:r>
      <w:r w:rsidR="00DA5F9E">
        <w:rPr>
          <w:rFonts w:ascii="Times New Roman" w:hAnsi="Times New Roman" w:cs="Times New Roman"/>
          <w:bCs/>
          <w:sz w:val="28"/>
          <w:szCs w:val="28"/>
        </w:rPr>
        <w:t xml:space="preserve">. </w:t>
      </w:r>
      <w:r w:rsidRPr="00DD553D">
        <w:rPr>
          <w:rFonts w:ascii="Times New Roman" w:hAnsi="Times New Roman" w:cs="Times New Roman"/>
          <w:bCs/>
          <w:sz w:val="28"/>
          <w:szCs w:val="28"/>
        </w:rPr>
        <w:t xml:space="preserve">During the study tour, it </w:t>
      </w:r>
      <w:r w:rsidR="004E1DF1">
        <w:rPr>
          <w:rFonts w:ascii="Times New Roman" w:hAnsi="Times New Roman" w:cs="Times New Roman"/>
          <w:bCs/>
          <w:sz w:val="28"/>
          <w:szCs w:val="28"/>
        </w:rPr>
        <w:t xml:space="preserve">was </w:t>
      </w:r>
      <w:r w:rsidRPr="00DD553D">
        <w:rPr>
          <w:rFonts w:ascii="Times New Roman" w:hAnsi="Times New Roman" w:cs="Times New Roman"/>
          <w:bCs/>
          <w:sz w:val="28"/>
          <w:szCs w:val="28"/>
        </w:rPr>
        <w:t xml:space="preserve">evident that meticulous data collection processes </w:t>
      </w:r>
      <w:r w:rsidR="004E1DF1">
        <w:rPr>
          <w:rFonts w:ascii="Times New Roman" w:hAnsi="Times New Roman" w:cs="Times New Roman"/>
          <w:bCs/>
          <w:sz w:val="28"/>
          <w:szCs w:val="28"/>
        </w:rPr>
        <w:t xml:space="preserve">and analysis </w:t>
      </w:r>
      <w:r w:rsidRPr="00DD553D">
        <w:rPr>
          <w:rFonts w:ascii="Times New Roman" w:hAnsi="Times New Roman" w:cs="Times New Roman"/>
          <w:bCs/>
          <w:sz w:val="28"/>
          <w:szCs w:val="28"/>
        </w:rPr>
        <w:t xml:space="preserve">are essential for generating meaningful insight into organisational </w:t>
      </w:r>
      <w:r w:rsidR="004E1DF1">
        <w:rPr>
          <w:rFonts w:ascii="Times New Roman" w:hAnsi="Times New Roman" w:cs="Times New Roman"/>
          <w:bCs/>
          <w:sz w:val="28"/>
          <w:szCs w:val="28"/>
        </w:rPr>
        <w:t>efficiency</w:t>
      </w:r>
      <w:r w:rsidRPr="00DD553D">
        <w:rPr>
          <w:rFonts w:ascii="Times New Roman" w:hAnsi="Times New Roman" w:cs="Times New Roman"/>
          <w:bCs/>
          <w:sz w:val="28"/>
          <w:szCs w:val="28"/>
        </w:rPr>
        <w:t>.</w:t>
      </w:r>
    </w:p>
    <w:p w14:paraId="1F29CE49" w14:textId="77777777" w:rsidR="00E1149D" w:rsidRPr="00E1149D" w:rsidRDefault="00E1149D" w:rsidP="00E1149D">
      <w:pPr>
        <w:pStyle w:val="ListParagraph"/>
        <w:rPr>
          <w:rFonts w:ascii="Times New Roman" w:hAnsi="Times New Roman" w:cs="Times New Roman"/>
          <w:bCs/>
          <w:sz w:val="28"/>
          <w:szCs w:val="28"/>
        </w:rPr>
      </w:pPr>
    </w:p>
    <w:p w14:paraId="22987477" w14:textId="5F81726C" w:rsidR="007462A3" w:rsidRPr="00494AC6" w:rsidRDefault="00413DE4" w:rsidP="003F7A72">
      <w:pPr>
        <w:pStyle w:val="ListParagraph"/>
        <w:numPr>
          <w:ilvl w:val="1"/>
          <w:numId w:val="10"/>
        </w:numPr>
        <w:spacing w:line="360" w:lineRule="auto"/>
        <w:ind w:left="1440" w:hanging="720"/>
        <w:jc w:val="both"/>
        <w:rPr>
          <w:rFonts w:ascii="Times New Roman" w:hAnsi="Times New Roman" w:cs="Times New Roman"/>
          <w:bCs/>
          <w:sz w:val="28"/>
          <w:szCs w:val="28"/>
        </w:rPr>
      </w:pPr>
      <w:r w:rsidRPr="00494AC6">
        <w:rPr>
          <w:rFonts w:ascii="Times New Roman" w:hAnsi="Times New Roman" w:cs="Times New Roman"/>
          <w:b/>
          <w:bCs/>
          <w:sz w:val="28"/>
          <w:szCs w:val="28"/>
        </w:rPr>
        <w:t>Leadership Commitment</w:t>
      </w:r>
      <w:r w:rsidR="00D35131" w:rsidRPr="00494AC6">
        <w:rPr>
          <w:rFonts w:ascii="Times New Roman" w:hAnsi="Times New Roman" w:cs="Times New Roman"/>
          <w:bCs/>
          <w:sz w:val="28"/>
          <w:szCs w:val="28"/>
        </w:rPr>
        <w:t>: S</w:t>
      </w:r>
      <w:r w:rsidRPr="00494AC6">
        <w:rPr>
          <w:rFonts w:ascii="Times New Roman" w:hAnsi="Times New Roman" w:cs="Times New Roman"/>
          <w:bCs/>
          <w:sz w:val="28"/>
          <w:szCs w:val="28"/>
        </w:rPr>
        <w:t xml:space="preserve">trong leadership commitment </w:t>
      </w:r>
      <w:r w:rsidR="00B55D61">
        <w:rPr>
          <w:rFonts w:ascii="Times New Roman" w:hAnsi="Times New Roman" w:cs="Times New Roman"/>
          <w:bCs/>
          <w:sz w:val="28"/>
          <w:szCs w:val="28"/>
        </w:rPr>
        <w:t xml:space="preserve">at strategic and highest levels </w:t>
      </w:r>
      <w:r w:rsidRPr="00494AC6">
        <w:rPr>
          <w:rFonts w:ascii="Times New Roman" w:hAnsi="Times New Roman" w:cs="Times New Roman"/>
          <w:bCs/>
          <w:sz w:val="28"/>
          <w:szCs w:val="28"/>
        </w:rPr>
        <w:t xml:space="preserve">is essential for driving Civil/Public </w:t>
      </w:r>
      <w:r w:rsidR="00B55D61">
        <w:rPr>
          <w:rFonts w:ascii="Times New Roman" w:hAnsi="Times New Roman" w:cs="Times New Roman"/>
          <w:bCs/>
          <w:sz w:val="28"/>
          <w:szCs w:val="28"/>
        </w:rPr>
        <w:t>S</w:t>
      </w:r>
      <w:r w:rsidRPr="00494AC6">
        <w:rPr>
          <w:rFonts w:ascii="Times New Roman" w:hAnsi="Times New Roman" w:cs="Times New Roman"/>
          <w:bCs/>
          <w:sz w:val="28"/>
          <w:szCs w:val="28"/>
        </w:rPr>
        <w:t>ervice</w:t>
      </w:r>
      <w:r w:rsidR="00D35131" w:rsidRPr="00494AC6">
        <w:rPr>
          <w:rFonts w:ascii="Times New Roman" w:hAnsi="Times New Roman" w:cs="Times New Roman"/>
          <w:bCs/>
          <w:sz w:val="28"/>
          <w:szCs w:val="28"/>
        </w:rPr>
        <w:t xml:space="preserve"> initiatives</w:t>
      </w:r>
      <w:r w:rsidRPr="00494AC6">
        <w:rPr>
          <w:rFonts w:ascii="Times New Roman" w:hAnsi="Times New Roman" w:cs="Times New Roman"/>
          <w:bCs/>
          <w:sz w:val="28"/>
          <w:szCs w:val="28"/>
        </w:rPr>
        <w:t xml:space="preserve">. Leaders play a pivotal </w:t>
      </w:r>
      <w:r w:rsidR="00B55D61">
        <w:rPr>
          <w:rFonts w:ascii="Times New Roman" w:hAnsi="Times New Roman" w:cs="Times New Roman"/>
          <w:bCs/>
          <w:sz w:val="28"/>
          <w:szCs w:val="28"/>
        </w:rPr>
        <w:t xml:space="preserve">role </w:t>
      </w:r>
      <w:r w:rsidRPr="00494AC6">
        <w:rPr>
          <w:rFonts w:ascii="Times New Roman" w:hAnsi="Times New Roman" w:cs="Times New Roman"/>
          <w:bCs/>
          <w:sz w:val="28"/>
          <w:szCs w:val="28"/>
        </w:rPr>
        <w:t xml:space="preserve">in championing performance management </w:t>
      </w:r>
      <w:r w:rsidR="00D35131" w:rsidRPr="00494AC6">
        <w:rPr>
          <w:rFonts w:ascii="Times New Roman" w:hAnsi="Times New Roman" w:cs="Times New Roman"/>
          <w:bCs/>
          <w:sz w:val="28"/>
          <w:szCs w:val="28"/>
        </w:rPr>
        <w:t xml:space="preserve">and workload analysis </w:t>
      </w:r>
      <w:r w:rsidRPr="00494AC6">
        <w:rPr>
          <w:rFonts w:ascii="Times New Roman" w:hAnsi="Times New Roman" w:cs="Times New Roman"/>
          <w:bCs/>
          <w:sz w:val="28"/>
          <w:szCs w:val="28"/>
        </w:rPr>
        <w:t>initiatives, setting expectations, providing guidance and fostering a supportive environment for implementation</w:t>
      </w:r>
      <w:r w:rsidR="00B55D61">
        <w:rPr>
          <w:rFonts w:ascii="Times New Roman" w:hAnsi="Times New Roman" w:cs="Times New Roman"/>
          <w:bCs/>
          <w:sz w:val="28"/>
          <w:szCs w:val="28"/>
        </w:rPr>
        <w:t>, including reward and sanction regimes</w:t>
      </w:r>
      <w:r w:rsidRPr="00494AC6">
        <w:rPr>
          <w:rFonts w:ascii="Times New Roman" w:hAnsi="Times New Roman" w:cs="Times New Roman"/>
          <w:bCs/>
          <w:sz w:val="28"/>
          <w:szCs w:val="28"/>
        </w:rPr>
        <w:t>.</w:t>
      </w:r>
    </w:p>
    <w:p w14:paraId="4B8D46A5" w14:textId="77777777" w:rsidR="00E1149D" w:rsidRPr="00E1149D" w:rsidRDefault="00E1149D" w:rsidP="00E1149D">
      <w:pPr>
        <w:pStyle w:val="ListParagraph"/>
        <w:rPr>
          <w:rFonts w:ascii="Times New Roman" w:hAnsi="Times New Roman" w:cs="Times New Roman"/>
          <w:bCs/>
          <w:sz w:val="28"/>
          <w:szCs w:val="28"/>
        </w:rPr>
      </w:pPr>
    </w:p>
    <w:p w14:paraId="6CA259C2" w14:textId="1302666F" w:rsidR="00E1149D" w:rsidRPr="00B6298F" w:rsidRDefault="007462A3" w:rsidP="003F7A72">
      <w:pPr>
        <w:pStyle w:val="ListParagraph"/>
        <w:numPr>
          <w:ilvl w:val="1"/>
          <w:numId w:val="11"/>
        </w:numPr>
        <w:spacing w:line="360" w:lineRule="auto"/>
        <w:ind w:left="1440"/>
        <w:jc w:val="both"/>
        <w:rPr>
          <w:rFonts w:ascii="Times New Roman" w:hAnsi="Times New Roman" w:cs="Times New Roman"/>
          <w:bCs/>
          <w:sz w:val="28"/>
          <w:szCs w:val="28"/>
        </w:rPr>
      </w:pPr>
      <w:r w:rsidRPr="00B6298F">
        <w:rPr>
          <w:rFonts w:ascii="Times New Roman" w:hAnsi="Times New Roman" w:cs="Times New Roman"/>
          <w:b/>
          <w:bCs/>
          <w:sz w:val="28"/>
          <w:szCs w:val="28"/>
        </w:rPr>
        <w:t>Capacity Building</w:t>
      </w:r>
      <w:r w:rsidRPr="00B6298F">
        <w:rPr>
          <w:rFonts w:ascii="Times New Roman" w:hAnsi="Times New Roman" w:cs="Times New Roman"/>
          <w:bCs/>
          <w:sz w:val="28"/>
          <w:szCs w:val="28"/>
        </w:rPr>
        <w:t xml:space="preserve">: </w:t>
      </w:r>
      <w:r w:rsidR="00A90C4A">
        <w:rPr>
          <w:rFonts w:ascii="Times New Roman" w:hAnsi="Times New Roman" w:cs="Times New Roman"/>
          <w:bCs/>
          <w:sz w:val="28"/>
          <w:szCs w:val="28"/>
        </w:rPr>
        <w:t>Investing in b</w:t>
      </w:r>
      <w:r w:rsidRPr="00B6298F">
        <w:rPr>
          <w:rFonts w:ascii="Times New Roman" w:hAnsi="Times New Roman" w:cs="Times New Roman"/>
          <w:bCs/>
          <w:sz w:val="28"/>
          <w:szCs w:val="28"/>
        </w:rPr>
        <w:t>uilding capacity within the Civil/Public service is key to enhancing p</w:t>
      </w:r>
      <w:r w:rsidR="00CE6D1D">
        <w:rPr>
          <w:rFonts w:ascii="Times New Roman" w:hAnsi="Times New Roman" w:cs="Times New Roman"/>
          <w:bCs/>
          <w:sz w:val="28"/>
          <w:szCs w:val="28"/>
        </w:rPr>
        <w:t xml:space="preserve">roductivity in service </w:t>
      </w:r>
      <w:r w:rsidR="00CE6D1D">
        <w:rPr>
          <w:rFonts w:ascii="Times New Roman" w:hAnsi="Times New Roman" w:cs="Times New Roman"/>
          <w:bCs/>
          <w:sz w:val="28"/>
          <w:szCs w:val="28"/>
        </w:rPr>
        <w:lastRenderedPageBreak/>
        <w:t xml:space="preserve">delivery. </w:t>
      </w:r>
      <w:r w:rsidR="00A90C4A">
        <w:rPr>
          <w:rFonts w:ascii="Times New Roman" w:hAnsi="Times New Roman" w:cs="Times New Roman"/>
          <w:bCs/>
          <w:sz w:val="28"/>
          <w:szCs w:val="28"/>
        </w:rPr>
        <w:t>This includes staff capacity development and the right infrastructure</w:t>
      </w:r>
      <w:r w:rsidR="007555E8">
        <w:rPr>
          <w:rFonts w:ascii="Times New Roman" w:hAnsi="Times New Roman" w:cs="Times New Roman"/>
          <w:bCs/>
          <w:sz w:val="28"/>
          <w:szCs w:val="28"/>
        </w:rPr>
        <w:t xml:space="preserve"> to support the implementation of relevant training programmes</w:t>
      </w:r>
      <w:r w:rsidR="00A90C4A">
        <w:rPr>
          <w:rFonts w:ascii="Times New Roman" w:hAnsi="Times New Roman" w:cs="Times New Roman"/>
          <w:bCs/>
          <w:sz w:val="28"/>
          <w:szCs w:val="28"/>
        </w:rPr>
        <w:t xml:space="preserve">. </w:t>
      </w:r>
      <w:r w:rsidR="0063557F">
        <w:rPr>
          <w:rFonts w:ascii="Times New Roman" w:hAnsi="Times New Roman" w:cs="Times New Roman"/>
          <w:bCs/>
          <w:sz w:val="28"/>
          <w:szCs w:val="28"/>
        </w:rPr>
        <w:t>For example, in the public service</w:t>
      </w:r>
      <w:r w:rsidR="00167804">
        <w:rPr>
          <w:rFonts w:ascii="Times New Roman" w:hAnsi="Times New Roman" w:cs="Times New Roman"/>
          <w:bCs/>
          <w:sz w:val="28"/>
          <w:szCs w:val="28"/>
        </w:rPr>
        <w:t>,</w:t>
      </w:r>
      <w:r w:rsidR="0063557F">
        <w:rPr>
          <w:rFonts w:ascii="Times New Roman" w:hAnsi="Times New Roman" w:cs="Times New Roman"/>
          <w:bCs/>
          <w:sz w:val="28"/>
          <w:szCs w:val="28"/>
        </w:rPr>
        <w:t xml:space="preserve"> every public servant is required to undertake a five-day mandatory course at the Kenya School of Government. </w:t>
      </w:r>
    </w:p>
    <w:p w14:paraId="619BF721" w14:textId="77777777" w:rsidR="00E1149D" w:rsidRPr="00E1149D" w:rsidRDefault="00E1149D" w:rsidP="00E1149D">
      <w:pPr>
        <w:pStyle w:val="ListParagraph"/>
        <w:rPr>
          <w:rFonts w:ascii="Times New Roman" w:hAnsi="Times New Roman" w:cs="Times New Roman"/>
          <w:bCs/>
          <w:sz w:val="28"/>
          <w:szCs w:val="28"/>
        </w:rPr>
      </w:pPr>
    </w:p>
    <w:p w14:paraId="01B2C4A7" w14:textId="5E9979A6" w:rsidR="00D325EC" w:rsidRDefault="007462A3" w:rsidP="003F7A72">
      <w:pPr>
        <w:pStyle w:val="ListParagraph"/>
        <w:numPr>
          <w:ilvl w:val="1"/>
          <w:numId w:val="11"/>
        </w:numPr>
        <w:spacing w:line="360" w:lineRule="auto"/>
        <w:ind w:left="1440"/>
        <w:jc w:val="both"/>
        <w:rPr>
          <w:rFonts w:ascii="Times New Roman" w:hAnsi="Times New Roman" w:cs="Times New Roman"/>
          <w:bCs/>
          <w:sz w:val="28"/>
          <w:szCs w:val="28"/>
        </w:rPr>
      </w:pPr>
      <w:r w:rsidRPr="00D55453">
        <w:rPr>
          <w:rFonts w:ascii="Times New Roman" w:hAnsi="Times New Roman" w:cs="Times New Roman"/>
          <w:b/>
          <w:bCs/>
          <w:sz w:val="28"/>
          <w:szCs w:val="28"/>
        </w:rPr>
        <w:t>Knowledge Sharing</w:t>
      </w:r>
      <w:r w:rsidRPr="00D55453">
        <w:rPr>
          <w:rFonts w:ascii="Times New Roman" w:hAnsi="Times New Roman" w:cs="Times New Roman"/>
          <w:bCs/>
          <w:sz w:val="28"/>
          <w:szCs w:val="28"/>
        </w:rPr>
        <w:t xml:space="preserve">: </w:t>
      </w:r>
      <w:r w:rsidR="00F45B22" w:rsidRPr="00D55453">
        <w:rPr>
          <w:rFonts w:ascii="Times New Roman" w:hAnsi="Times New Roman" w:cs="Times New Roman"/>
          <w:bCs/>
          <w:sz w:val="28"/>
          <w:szCs w:val="28"/>
        </w:rPr>
        <w:t>L</w:t>
      </w:r>
      <w:r w:rsidR="00721063" w:rsidRPr="00D55453">
        <w:rPr>
          <w:rFonts w:ascii="Times New Roman" w:hAnsi="Times New Roman" w:cs="Times New Roman"/>
          <w:bCs/>
          <w:sz w:val="28"/>
          <w:szCs w:val="28"/>
        </w:rPr>
        <w:t xml:space="preserve">earning from best practices both </w:t>
      </w:r>
      <w:r w:rsidR="006D4F79">
        <w:rPr>
          <w:rFonts w:ascii="Times New Roman" w:hAnsi="Times New Roman" w:cs="Times New Roman"/>
          <w:bCs/>
          <w:sz w:val="28"/>
          <w:szCs w:val="28"/>
        </w:rPr>
        <w:t xml:space="preserve">locally </w:t>
      </w:r>
      <w:r w:rsidR="006D4F79" w:rsidRPr="00D55453">
        <w:rPr>
          <w:rFonts w:ascii="Times New Roman" w:hAnsi="Times New Roman" w:cs="Times New Roman"/>
          <w:bCs/>
          <w:sz w:val="28"/>
          <w:szCs w:val="28"/>
        </w:rPr>
        <w:t>and</w:t>
      </w:r>
      <w:r w:rsidR="00721063" w:rsidRPr="00D55453">
        <w:rPr>
          <w:rFonts w:ascii="Times New Roman" w:hAnsi="Times New Roman" w:cs="Times New Roman"/>
          <w:bCs/>
          <w:sz w:val="28"/>
          <w:szCs w:val="28"/>
        </w:rPr>
        <w:t xml:space="preserve"> international</w:t>
      </w:r>
      <w:r w:rsidR="00B55D61">
        <w:rPr>
          <w:rFonts w:ascii="Times New Roman" w:hAnsi="Times New Roman" w:cs="Times New Roman"/>
          <w:bCs/>
          <w:sz w:val="28"/>
          <w:szCs w:val="28"/>
        </w:rPr>
        <w:t>ly</w:t>
      </w:r>
      <w:r w:rsidR="00721063" w:rsidRPr="00D55453">
        <w:rPr>
          <w:rFonts w:ascii="Times New Roman" w:hAnsi="Times New Roman" w:cs="Times New Roman"/>
          <w:bCs/>
          <w:sz w:val="28"/>
          <w:szCs w:val="28"/>
        </w:rPr>
        <w:t xml:space="preserve"> </w:t>
      </w:r>
      <w:r w:rsidR="00F45B22" w:rsidRPr="00D55453">
        <w:rPr>
          <w:rFonts w:ascii="Times New Roman" w:hAnsi="Times New Roman" w:cs="Times New Roman"/>
          <w:bCs/>
          <w:sz w:val="28"/>
          <w:szCs w:val="28"/>
        </w:rPr>
        <w:t>through study tours</w:t>
      </w:r>
      <w:r w:rsidR="00167804">
        <w:rPr>
          <w:rFonts w:ascii="Times New Roman" w:hAnsi="Times New Roman" w:cs="Times New Roman"/>
          <w:bCs/>
          <w:sz w:val="28"/>
          <w:szCs w:val="28"/>
        </w:rPr>
        <w:t>,</w:t>
      </w:r>
      <w:r w:rsidR="00F45B22" w:rsidRPr="00D55453">
        <w:rPr>
          <w:rFonts w:ascii="Times New Roman" w:hAnsi="Times New Roman" w:cs="Times New Roman"/>
          <w:bCs/>
          <w:sz w:val="28"/>
          <w:szCs w:val="28"/>
        </w:rPr>
        <w:t xml:space="preserve"> facilitate</w:t>
      </w:r>
      <w:r w:rsidR="00B55D61">
        <w:rPr>
          <w:rFonts w:ascii="Times New Roman" w:hAnsi="Times New Roman" w:cs="Times New Roman"/>
          <w:bCs/>
          <w:sz w:val="28"/>
          <w:szCs w:val="28"/>
        </w:rPr>
        <w:t>s</w:t>
      </w:r>
      <w:r w:rsidR="00F45B22" w:rsidRPr="00D55453">
        <w:rPr>
          <w:rFonts w:ascii="Times New Roman" w:hAnsi="Times New Roman" w:cs="Times New Roman"/>
          <w:bCs/>
          <w:sz w:val="28"/>
          <w:szCs w:val="28"/>
        </w:rPr>
        <w:t xml:space="preserve"> knowledge sharing and cross-pollination of ideas. Exchanging experiences with other jurisdictions help</w:t>
      </w:r>
      <w:r w:rsidR="00167804">
        <w:rPr>
          <w:rFonts w:ascii="Times New Roman" w:hAnsi="Times New Roman" w:cs="Times New Roman"/>
          <w:bCs/>
          <w:sz w:val="28"/>
          <w:szCs w:val="28"/>
        </w:rPr>
        <w:t>s</w:t>
      </w:r>
      <w:r w:rsidR="00F45B22" w:rsidRPr="00D55453">
        <w:rPr>
          <w:rFonts w:ascii="Times New Roman" w:hAnsi="Times New Roman" w:cs="Times New Roman"/>
          <w:bCs/>
          <w:sz w:val="28"/>
          <w:szCs w:val="28"/>
        </w:rPr>
        <w:t xml:space="preserve"> identify innovati</w:t>
      </w:r>
      <w:r w:rsidR="00D35131" w:rsidRPr="00D55453">
        <w:rPr>
          <w:rFonts w:ascii="Times New Roman" w:hAnsi="Times New Roman" w:cs="Times New Roman"/>
          <w:bCs/>
          <w:sz w:val="28"/>
          <w:szCs w:val="28"/>
        </w:rPr>
        <w:t>ve</w:t>
      </w:r>
      <w:r w:rsidR="00F45B22" w:rsidRPr="00D55453">
        <w:rPr>
          <w:rFonts w:ascii="Times New Roman" w:hAnsi="Times New Roman" w:cs="Times New Roman"/>
          <w:bCs/>
          <w:sz w:val="28"/>
          <w:szCs w:val="28"/>
        </w:rPr>
        <w:t xml:space="preserve"> solutions that can be tailored to local context. </w:t>
      </w:r>
      <w:r w:rsidR="00B55D61">
        <w:rPr>
          <w:rFonts w:ascii="Times New Roman" w:hAnsi="Times New Roman" w:cs="Times New Roman"/>
          <w:bCs/>
          <w:sz w:val="28"/>
          <w:szCs w:val="28"/>
        </w:rPr>
        <w:t>This was the case with this study tour as both sides benefited from each other’s ideas and experiences</w:t>
      </w:r>
      <w:r w:rsidR="007865A0">
        <w:rPr>
          <w:rFonts w:ascii="Times New Roman" w:hAnsi="Times New Roman" w:cs="Times New Roman"/>
          <w:bCs/>
          <w:sz w:val="28"/>
          <w:szCs w:val="28"/>
        </w:rPr>
        <w:t xml:space="preserve">. </w:t>
      </w:r>
    </w:p>
    <w:p w14:paraId="79793317" w14:textId="77777777" w:rsidR="007865A0" w:rsidRPr="007865A0" w:rsidRDefault="007865A0" w:rsidP="007865A0">
      <w:pPr>
        <w:pStyle w:val="ListParagraph"/>
        <w:rPr>
          <w:rFonts w:ascii="Times New Roman" w:hAnsi="Times New Roman" w:cs="Times New Roman"/>
          <w:bCs/>
          <w:sz w:val="28"/>
          <w:szCs w:val="28"/>
        </w:rPr>
      </w:pPr>
    </w:p>
    <w:p w14:paraId="18B52C82" w14:textId="58F348A9" w:rsidR="007865A0" w:rsidRPr="00D55453" w:rsidRDefault="007865A0" w:rsidP="003F7A72">
      <w:pPr>
        <w:pStyle w:val="ListParagraph"/>
        <w:numPr>
          <w:ilvl w:val="1"/>
          <w:numId w:val="11"/>
        </w:numPr>
        <w:spacing w:line="360" w:lineRule="auto"/>
        <w:ind w:left="1440"/>
        <w:jc w:val="both"/>
        <w:rPr>
          <w:rFonts w:ascii="Times New Roman" w:hAnsi="Times New Roman" w:cs="Times New Roman"/>
          <w:bCs/>
          <w:sz w:val="28"/>
          <w:szCs w:val="28"/>
        </w:rPr>
      </w:pPr>
      <w:r w:rsidRPr="00144ED7">
        <w:rPr>
          <w:rFonts w:ascii="Times New Roman" w:hAnsi="Times New Roman" w:cs="Times New Roman"/>
          <w:b/>
          <w:sz w:val="28"/>
          <w:szCs w:val="28"/>
        </w:rPr>
        <w:t>Innovation in the Public Service:</w:t>
      </w:r>
      <w:r>
        <w:rPr>
          <w:rFonts w:ascii="Times New Roman" w:hAnsi="Times New Roman" w:cs="Times New Roman"/>
          <w:bCs/>
          <w:sz w:val="28"/>
          <w:szCs w:val="28"/>
        </w:rPr>
        <w:t xml:space="preserve"> </w:t>
      </w:r>
      <w:r w:rsidR="00144ED7">
        <w:rPr>
          <w:rFonts w:ascii="Times New Roman" w:hAnsi="Times New Roman" w:cs="Times New Roman"/>
          <w:bCs/>
          <w:sz w:val="28"/>
          <w:szCs w:val="28"/>
        </w:rPr>
        <w:t xml:space="preserve">The setting up of the </w:t>
      </w:r>
      <w:proofErr w:type="spellStart"/>
      <w:r w:rsidR="00144ED7">
        <w:rPr>
          <w:rFonts w:ascii="Times New Roman" w:hAnsi="Times New Roman" w:cs="Times New Roman"/>
          <w:bCs/>
          <w:sz w:val="28"/>
          <w:szCs w:val="28"/>
        </w:rPr>
        <w:t>Huduma</w:t>
      </w:r>
      <w:proofErr w:type="spellEnd"/>
      <w:r w:rsidR="00144ED7">
        <w:rPr>
          <w:rFonts w:ascii="Times New Roman" w:hAnsi="Times New Roman" w:cs="Times New Roman"/>
          <w:bCs/>
          <w:sz w:val="28"/>
          <w:szCs w:val="28"/>
        </w:rPr>
        <w:t xml:space="preserve"> Centre is a classic example of decentralising public service delivery. It was learnt during the study tour that </w:t>
      </w:r>
      <w:r w:rsidR="00BE27C7">
        <w:rPr>
          <w:rFonts w:ascii="Times New Roman" w:hAnsi="Times New Roman" w:cs="Times New Roman"/>
          <w:bCs/>
          <w:sz w:val="28"/>
          <w:szCs w:val="28"/>
        </w:rPr>
        <w:t>access to basic services such</w:t>
      </w:r>
      <w:r w:rsidR="00A278D3">
        <w:rPr>
          <w:rFonts w:ascii="Times New Roman" w:hAnsi="Times New Roman" w:cs="Times New Roman"/>
          <w:bCs/>
          <w:sz w:val="28"/>
          <w:szCs w:val="28"/>
        </w:rPr>
        <w:t xml:space="preserve"> as the acquisition </w:t>
      </w:r>
      <w:r w:rsidR="00BE27C7">
        <w:rPr>
          <w:rFonts w:ascii="Times New Roman" w:hAnsi="Times New Roman" w:cs="Times New Roman"/>
          <w:bCs/>
          <w:sz w:val="28"/>
          <w:szCs w:val="28"/>
        </w:rPr>
        <w:t>of birth certificate, police clearance, National Identity Cards</w:t>
      </w:r>
      <w:r w:rsidR="00167804">
        <w:rPr>
          <w:rFonts w:ascii="Times New Roman" w:hAnsi="Times New Roman" w:cs="Times New Roman"/>
          <w:bCs/>
          <w:sz w:val="28"/>
          <w:szCs w:val="28"/>
        </w:rPr>
        <w:t>,</w:t>
      </w:r>
      <w:r w:rsidR="00BE27C7">
        <w:rPr>
          <w:rFonts w:ascii="Times New Roman" w:hAnsi="Times New Roman" w:cs="Times New Roman"/>
          <w:bCs/>
          <w:sz w:val="28"/>
          <w:szCs w:val="28"/>
        </w:rPr>
        <w:t xml:space="preserve"> etc</w:t>
      </w:r>
      <w:r w:rsidR="00167804">
        <w:rPr>
          <w:rFonts w:ascii="Times New Roman" w:hAnsi="Times New Roman" w:cs="Times New Roman"/>
          <w:bCs/>
          <w:sz w:val="28"/>
          <w:szCs w:val="28"/>
        </w:rPr>
        <w:t>,</w:t>
      </w:r>
      <w:r w:rsidR="00BE27C7">
        <w:rPr>
          <w:rFonts w:ascii="Times New Roman" w:hAnsi="Times New Roman" w:cs="Times New Roman"/>
          <w:bCs/>
          <w:sz w:val="28"/>
          <w:szCs w:val="28"/>
        </w:rPr>
        <w:t xml:space="preserve"> was a huge problem for Kenyans. However, with the introduction of the </w:t>
      </w:r>
      <w:proofErr w:type="spellStart"/>
      <w:r w:rsidR="00BE27C7">
        <w:rPr>
          <w:rFonts w:ascii="Times New Roman" w:hAnsi="Times New Roman" w:cs="Times New Roman"/>
          <w:bCs/>
          <w:sz w:val="28"/>
          <w:szCs w:val="28"/>
        </w:rPr>
        <w:t>Huduma</w:t>
      </w:r>
      <w:proofErr w:type="spellEnd"/>
      <w:r w:rsidR="00BE27C7">
        <w:rPr>
          <w:rFonts w:ascii="Times New Roman" w:hAnsi="Times New Roman" w:cs="Times New Roman"/>
          <w:bCs/>
          <w:sz w:val="28"/>
          <w:szCs w:val="28"/>
        </w:rPr>
        <w:t xml:space="preserve"> Centre</w:t>
      </w:r>
      <w:r w:rsidR="00167804">
        <w:rPr>
          <w:rFonts w:ascii="Times New Roman" w:hAnsi="Times New Roman" w:cs="Times New Roman"/>
          <w:bCs/>
          <w:sz w:val="28"/>
          <w:szCs w:val="28"/>
        </w:rPr>
        <w:t>,</w:t>
      </w:r>
      <w:r w:rsidR="00BE27C7">
        <w:rPr>
          <w:rFonts w:ascii="Times New Roman" w:hAnsi="Times New Roman" w:cs="Times New Roman"/>
          <w:bCs/>
          <w:sz w:val="28"/>
          <w:szCs w:val="28"/>
        </w:rPr>
        <w:t xml:space="preserve"> access to the above services has become less difficult. </w:t>
      </w:r>
      <w:r w:rsidR="00EE5E1B">
        <w:rPr>
          <w:rFonts w:ascii="Times New Roman" w:hAnsi="Times New Roman" w:cs="Times New Roman"/>
          <w:bCs/>
          <w:sz w:val="28"/>
          <w:szCs w:val="28"/>
        </w:rPr>
        <w:t xml:space="preserve">Replicating this innovation in the Sierra Leone Public/Civil Service could help address the many challenges associated with public service delivery. </w:t>
      </w:r>
    </w:p>
    <w:p w14:paraId="7CE73825" w14:textId="77777777" w:rsidR="00E1149D" w:rsidRPr="00E1149D" w:rsidRDefault="00E1149D" w:rsidP="00E1149D">
      <w:pPr>
        <w:pStyle w:val="ListParagraph"/>
        <w:rPr>
          <w:rFonts w:ascii="Times New Roman" w:hAnsi="Times New Roman" w:cs="Times New Roman"/>
          <w:bCs/>
          <w:sz w:val="28"/>
          <w:szCs w:val="28"/>
        </w:rPr>
      </w:pPr>
    </w:p>
    <w:p w14:paraId="76FF1873" w14:textId="77777777" w:rsidR="00C109EB" w:rsidRDefault="00D325EC" w:rsidP="003F7A72">
      <w:pPr>
        <w:pStyle w:val="ListParagraph"/>
        <w:numPr>
          <w:ilvl w:val="1"/>
          <w:numId w:val="11"/>
        </w:numPr>
        <w:spacing w:line="360" w:lineRule="auto"/>
        <w:ind w:left="1440"/>
        <w:jc w:val="both"/>
        <w:rPr>
          <w:rFonts w:ascii="Times New Roman" w:hAnsi="Times New Roman" w:cs="Times New Roman"/>
          <w:bCs/>
          <w:sz w:val="28"/>
          <w:szCs w:val="28"/>
        </w:rPr>
      </w:pPr>
      <w:r w:rsidRPr="00CF68F4">
        <w:rPr>
          <w:rFonts w:ascii="Times New Roman" w:hAnsi="Times New Roman" w:cs="Times New Roman"/>
          <w:b/>
          <w:bCs/>
          <w:sz w:val="28"/>
          <w:szCs w:val="28"/>
        </w:rPr>
        <w:t>Stakeholders Engagement</w:t>
      </w:r>
      <w:r w:rsidRPr="00CF68F4">
        <w:rPr>
          <w:rFonts w:ascii="Times New Roman" w:hAnsi="Times New Roman" w:cs="Times New Roman"/>
          <w:bCs/>
          <w:sz w:val="28"/>
          <w:szCs w:val="28"/>
        </w:rPr>
        <w:t xml:space="preserve">: Effective performance management, </w:t>
      </w:r>
      <w:r w:rsidR="00B55D61">
        <w:rPr>
          <w:rFonts w:ascii="Times New Roman" w:hAnsi="Times New Roman" w:cs="Times New Roman"/>
          <w:bCs/>
          <w:sz w:val="28"/>
          <w:szCs w:val="28"/>
        </w:rPr>
        <w:t xml:space="preserve">staff </w:t>
      </w:r>
      <w:r w:rsidR="002D7E5F">
        <w:rPr>
          <w:rFonts w:ascii="Times New Roman" w:hAnsi="Times New Roman" w:cs="Times New Roman"/>
          <w:bCs/>
          <w:sz w:val="28"/>
          <w:szCs w:val="28"/>
        </w:rPr>
        <w:t xml:space="preserve">rationalization </w:t>
      </w:r>
      <w:r w:rsidR="002D7E5F" w:rsidRPr="00CF68F4">
        <w:rPr>
          <w:rFonts w:ascii="Times New Roman" w:hAnsi="Times New Roman" w:cs="Times New Roman"/>
          <w:bCs/>
          <w:sz w:val="28"/>
          <w:szCs w:val="28"/>
        </w:rPr>
        <w:t>and</w:t>
      </w:r>
      <w:r w:rsidRPr="00CF68F4">
        <w:rPr>
          <w:rFonts w:ascii="Times New Roman" w:hAnsi="Times New Roman" w:cs="Times New Roman"/>
          <w:bCs/>
          <w:sz w:val="28"/>
          <w:szCs w:val="28"/>
        </w:rPr>
        <w:t xml:space="preserve"> strategic leadership require active engagement with stakeholders at all levels. Engaging stakeholders including employees, managers, policy makers and the </w:t>
      </w:r>
      <w:r w:rsidR="00D35131" w:rsidRPr="00CF68F4">
        <w:rPr>
          <w:rFonts w:ascii="Times New Roman" w:hAnsi="Times New Roman" w:cs="Times New Roman"/>
          <w:bCs/>
          <w:sz w:val="28"/>
          <w:szCs w:val="28"/>
        </w:rPr>
        <w:t>p</w:t>
      </w:r>
      <w:r w:rsidRPr="00CF68F4">
        <w:rPr>
          <w:rFonts w:ascii="Times New Roman" w:hAnsi="Times New Roman" w:cs="Times New Roman"/>
          <w:bCs/>
          <w:sz w:val="28"/>
          <w:szCs w:val="28"/>
        </w:rPr>
        <w:t xml:space="preserve">ublic fosters buy-in, collaboration and shared responsibility for achieving organisational goal/target. </w:t>
      </w:r>
    </w:p>
    <w:p w14:paraId="1B15D103" w14:textId="4382A412" w:rsidR="0024224C" w:rsidRPr="006D4F79" w:rsidRDefault="00871FA5" w:rsidP="006D4F79">
      <w:pPr>
        <w:pStyle w:val="Heading1"/>
        <w:numPr>
          <w:ilvl w:val="0"/>
          <w:numId w:val="17"/>
        </w:numPr>
        <w:spacing w:after="120"/>
        <w:rPr>
          <w:rFonts w:ascii="Times New Roman" w:hAnsi="Times New Roman" w:cs="Times New Roman"/>
          <w:b/>
        </w:rPr>
      </w:pPr>
      <w:bookmarkStart w:id="13" w:name="_Toc346001849"/>
      <w:r w:rsidRPr="006D4F79">
        <w:rPr>
          <w:rFonts w:ascii="Times New Roman" w:hAnsi="Times New Roman" w:cs="Times New Roman"/>
          <w:b/>
        </w:rPr>
        <w:lastRenderedPageBreak/>
        <w:t>RECOMMENDATIONS</w:t>
      </w:r>
      <w:bookmarkEnd w:id="13"/>
    </w:p>
    <w:p w14:paraId="2101E4CA" w14:textId="0BED28A6" w:rsidR="0024224C" w:rsidRPr="0024224C" w:rsidRDefault="00871FA5" w:rsidP="006D4F79">
      <w:pPr>
        <w:pStyle w:val="ListParagraph"/>
        <w:numPr>
          <w:ilvl w:val="1"/>
          <w:numId w:val="17"/>
        </w:numPr>
        <w:spacing w:after="120" w:line="360" w:lineRule="auto"/>
        <w:jc w:val="both"/>
        <w:rPr>
          <w:rFonts w:ascii="Times New Roman" w:hAnsi="Times New Roman" w:cs="Times New Roman"/>
          <w:b/>
          <w:sz w:val="28"/>
          <w:szCs w:val="28"/>
        </w:rPr>
      </w:pPr>
      <w:r w:rsidRPr="0024224C">
        <w:rPr>
          <w:rFonts w:ascii="Times New Roman" w:hAnsi="Times New Roman" w:cs="Times New Roman"/>
          <w:b/>
          <w:sz w:val="28"/>
          <w:szCs w:val="28"/>
        </w:rPr>
        <w:t>Adherence to Project Timelines:</w:t>
      </w:r>
      <w:r w:rsidRPr="0024224C">
        <w:rPr>
          <w:rFonts w:ascii="Times New Roman" w:hAnsi="Times New Roman" w:cs="Times New Roman"/>
          <w:bCs/>
          <w:sz w:val="28"/>
          <w:szCs w:val="28"/>
        </w:rPr>
        <w:t xml:space="preserve"> As stated above, the project implementation encountered significant delays which impacted the conduct of the study tours. Due to these delays, </w:t>
      </w:r>
      <w:r w:rsidR="00884994" w:rsidRPr="0024224C">
        <w:rPr>
          <w:rFonts w:ascii="Times New Roman" w:hAnsi="Times New Roman" w:cs="Times New Roman"/>
          <w:bCs/>
          <w:sz w:val="28"/>
          <w:szCs w:val="28"/>
        </w:rPr>
        <w:t xml:space="preserve">the three study tours were compressed into one; the number of days was reduced from 15 to </w:t>
      </w:r>
      <w:r w:rsidR="00B40F67" w:rsidRPr="0024224C">
        <w:rPr>
          <w:rFonts w:ascii="Times New Roman" w:hAnsi="Times New Roman" w:cs="Times New Roman"/>
          <w:bCs/>
          <w:sz w:val="28"/>
          <w:szCs w:val="28"/>
        </w:rPr>
        <w:t>5</w:t>
      </w:r>
      <w:r w:rsidR="00884994" w:rsidRPr="0024224C">
        <w:rPr>
          <w:rFonts w:ascii="Times New Roman" w:hAnsi="Times New Roman" w:cs="Times New Roman"/>
          <w:bCs/>
          <w:sz w:val="28"/>
          <w:szCs w:val="28"/>
        </w:rPr>
        <w:t xml:space="preserve">; the number of participants reduced from 12 to 5. </w:t>
      </w:r>
      <w:r w:rsidR="00903B8F" w:rsidRPr="0024224C">
        <w:rPr>
          <w:rFonts w:ascii="Times New Roman" w:hAnsi="Times New Roman" w:cs="Times New Roman"/>
          <w:bCs/>
          <w:sz w:val="28"/>
          <w:szCs w:val="28"/>
        </w:rPr>
        <w:t>Thus, in future</w:t>
      </w:r>
      <w:r w:rsidR="00367942">
        <w:rPr>
          <w:rFonts w:ascii="Times New Roman" w:hAnsi="Times New Roman" w:cs="Times New Roman"/>
          <w:bCs/>
          <w:sz w:val="28"/>
          <w:szCs w:val="28"/>
        </w:rPr>
        <w:t>,</w:t>
      </w:r>
      <w:r w:rsidR="00903B8F" w:rsidRPr="0024224C">
        <w:rPr>
          <w:rFonts w:ascii="Times New Roman" w:hAnsi="Times New Roman" w:cs="Times New Roman"/>
          <w:bCs/>
          <w:sz w:val="28"/>
          <w:szCs w:val="28"/>
        </w:rPr>
        <w:t xml:space="preserve"> project timelines should be adhere</w:t>
      </w:r>
      <w:r w:rsidR="00367942">
        <w:rPr>
          <w:rFonts w:ascii="Times New Roman" w:hAnsi="Times New Roman" w:cs="Times New Roman"/>
          <w:bCs/>
          <w:sz w:val="28"/>
          <w:szCs w:val="28"/>
        </w:rPr>
        <w:t>d</w:t>
      </w:r>
      <w:r w:rsidR="00903B8F" w:rsidRPr="0024224C">
        <w:rPr>
          <w:rFonts w:ascii="Times New Roman" w:hAnsi="Times New Roman" w:cs="Times New Roman"/>
          <w:bCs/>
          <w:sz w:val="28"/>
          <w:szCs w:val="28"/>
        </w:rPr>
        <w:t xml:space="preserve"> to</w:t>
      </w:r>
      <w:r w:rsidR="00367942">
        <w:rPr>
          <w:rFonts w:ascii="Times New Roman" w:hAnsi="Times New Roman" w:cs="Times New Roman"/>
          <w:bCs/>
          <w:sz w:val="28"/>
          <w:szCs w:val="28"/>
        </w:rPr>
        <w:t xml:space="preserve"> </w:t>
      </w:r>
      <w:proofErr w:type="spellStart"/>
      <w:r w:rsidR="00367942">
        <w:rPr>
          <w:rFonts w:ascii="Times New Roman" w:hAnsi="Times New Roman" w:cs="Times New Roman"/>
          <w:bCs/>
          <w:sz w:val="28"/>
          <w:szCs w:val="28"/>
        </w:rPr>
        <w:t>to</w:t>
      </w:r>
      <w:proofErr w:type="spellEnd"/>
      <w:r w:rsidR="00B40F67" w:rsidRPr="0024224C">
        <w:rPr>
          <w:rFonts w:ascii="Times New Roman" w:hAnsi="Times New Roman" w:cs="Times New Roman"/>
          <w:bCs/>
          <w:sz w:val="28"/>
          <w:szCs w:val="28"/>
        </w:rPr>
        <w:t xml:space="preserve"> mitigate the challenges noted above.</w:t>
      </w:r>
    </w:p>
    <w:p w14:paraId="1F0CCFFD" w14:textId="0AB370FA" w:rsidR="0024224C" w:rsidRPr="0024224C" w:rsidRDefault="00B40F67" w:rsidP="0024224C">
      <w:pPr>
        <w:pStyle w:val="ListParagraph"/>
        <w:spacing w:line="360" w:lineRule="auto"/>
        <w:ind w:left="1287"/>
        <w:jc w:val="both"/>
        <w:rPr>
          <w:rFonts w:ascii="Times New Roman" w:hAnsi="Times New Roman" w:cs="Times New Roman"/>
          <w:b/>
          <w:sz w:val="28"/>
          <w:szCs w:val="28"/>
        </w:rPr>
      </w:pPr>
      <w:r w:rsidRPr="0024224C">
        <w:rPr>
          <w:rFonts w:ascii="Times New Roman" w:hAnsi="Times New Roman" w:cs="Times New Roman"/>
          <w:bCs/>
          <w:sz w:val="28"/>
          <w:szCs w:val="28"/>
        </w:rPr>
        <w:t xml:space="preserve"> </w:t>
      </w:r>
    </w:p>
    <w:p w14:paraId="27A2BA7B" w14:textId="77777777" w:rsidR="00D579D9" w:rsidRPr="00D579D9" w:rsidRDefault="0024224C" w:rsidP="0024224C">
      <w:pPr>
        <w:pStyle w:val="ListParagraph"/>
        <w:numPr>
          <w:ilvl w:val="1"/>
          <w:numId w:val="1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Follow-up Study Tour: </w:t>
      </w:r>
      <w:r w:rsidR="00304ACB" w:rsidRPr="00304ACB">
        <w:rPr>
          <w:rFonts w:ascii="Times New Roman" w:hAnsi="Times New Roman" w:cs="Times New Roman"/>
          <w:bCs/>
          <w:sz w:val="28"/>
          <w:szCs w:val="28"/>
        </w:rPr>
        <w:t>As a result of the</w:t>
      </w:r>
      <w:r w:rsidR="00304ACB">
        <w:rPr>
          <w:rFonts w:ascii="Times New Roman" w:hAnsi="Times New Roman" w:cs="Times New Roman"/>
          <w:b/>
          <w:sz w:val="28"/>
          <w:szCs w:val="28"/>
        </w:rPr>
        <w:t xml:space="preserve"> </w:t>
      </w:r>
      <w:r>
        <w:rPr>
          <w:rFonts w:ascii="Times New Roman" w:hAnsi="Times New Roman" w:cs="Times New Roman"/>
          <w:bCs/>
          <w:sz w:val="28"/>
          <w:szCs w:val="28"/>
        </w:rPr>
        <w:t>limitation encountered du</w:t>
      </w:r>
      <w:r w:rsidR="00304ACB">
        <w:rPr>
          <w:rFonts w:ascii="Times New Roman" w:hAnsi="Times New Roman" w:cs="Times New Roman"/>
          <w:bCs/>
          <w:sz w:val="28"/>
          <w:szCs w:val="28"/>
        </w:rPr>
        <w:t>ring</w:t>
      </w:r>
      <w:r>
        <w:rPr>
          <w:rFonts w:ascii="Times New Roman" w:hAnsi="Times New Roman" w:cs="Times New Roman"/>
          <w:bCs/>
          <w:sz w:val="28"/>
          <w:szCs w:val="28"/>
        </w:rPr>
        <w:t xml:space="preserve"> the study tour</w:t>
      </w:r>
      <w:r w:rsidR="00304ACB">
        <w:rPr>
          <w:rFonts w:ascii="Times New Roman" w:hAnsi="Times New Roman" w:cs="Times New Roman"/>
          <w:bCs/>
          <w:sz w:val="28"/>
          <w:szCs w:val="28"/>
        </w:rPr>
        <w:t xml:space="preserve">, the delegation could not realise all of the objectives of the study tours, especially the visitation to relevant institutions to have hands-on experience on the conduct of workload and performance management. </w:t>
      </w:r>
      <w:r w:rsidR="005B5408">
        <w:rPr>
          <w:rFonts w:ascii="Times New Roman" w:hAnsi="Times New Roman" w:cs="Times New Roman"/>
          <w:bCs/>
          <w:sz w:val="28"/>
          <w:szCs w:val="28"/>
        </w:rPr>
        <w:t xml:space="preserve">To address the limitations encountered, there is need for a follow-up study tour. </w:t>
      </w:r>
    </w:p>
    <w:p w14:paraId="28D8C2EC" w14:textId="77777777" w:rsidR="00D579D9" w:rsidRPr="00D579D9" w:rsidRDefault="00D579D9" w:rsidP="00D579D9">
      <w:pPr>
        <w:pStyle w:val="ListParagraph"/>
        <w:rPr>
          <w:rFonts w:ascii="Times New Roman" w:hAnsi="Times New Roman" w:cs="Times New Roman"/>
          <w:bCs/>
          <w:sz w:val="28"/>
          <w:szCs w:val="28"/>
        </w:rPr>
      </w:pPr>
    </w:p>
    <w:p w14:paraId="1B53D368" w14:textId="243D2FF0" w:rsidR="00405852" w:rsidRPr="00405852" w:rsidRDefault="00D579D9" w:rsidP="0024224C">
      <w:pPr>
        <w:pStyle w:val="ListParagraph"/>
        <w:numPr>
          <w:ilvl w:val="1"/>
          <w:numId w:val="17"/>
        </w:numPr>
        <w:spacing w:line="360" w:lineRule="auto"/>
        <w:jc w:val="both"/>
        <w:rPr>
          <w:rFonts w:ascii="Times New Roman" w:hAnsi="Times New Roman" w:cs="Times New Roman"/>
          <w:b/>
          <w:sz w:val="28"/>
          <w:szCs w:val="28"/>
        </w:rPr>
      </w:pPr>
      <w:r w:rsidRPr="00D579D9">
        <w:rPr>
          <w:rFonts w:ascii="Times New Roman" w:hAnsi="Times New Roman" w:cs="Times New Roman"/>
          <w:b/>
          <w:sz w:val="28"/>
          <w:szCs w:val="28"/>
        </w:rPr>
        <w:t>Setting up of a one-stop service delivery centre:</w:t>
      </w:r>
      <w:r>
        <w:rPr>
          <w:rFonts w:ascii="Times New Roman" w:hAnsi="Times New Roman" w:cs="Times New Roman"/>
          <w:b/>
          <w:sz w:val="28"/>
          <w:szCs w:val="28"/>
        </w:rPr>
        <w:t xml:space="preserve"> </w:t>
      </w:r>
      <w:r>
        <w:rPr>
          <w:rFonts w:ascii="Times New Roman" w:hAnsi="Times New Roman" w:cs="Times New Roman"/>
          <w:bCs/>
          <w:sz w:val="28"/>
          <w:szCs w:val="28"/>
        </w:rPr>
        <w:t xml:space="preserve">One of the takeaways of the study tour was the experience gained during the visit to </w:t>
      </w:r>
      <w:proofErr w:type="spellStart"/>
      <w:r>
        <w:rPr>
          <w:rFonts w:ascii="Times New Roman" w:hAnsi="Times New Roman" w:cs="Times New Roman"/>
          <w:bCs/>
          <w:sz w:val="28"/>
          <w:szCs w:val="28"/>
        </w:rPr>
        <w:t>Huduma</w:t>
      </w:r>
      <w:proofErr w:type="spellEnd"/>
      <w:r>
        <w:rPr>
          <w:rFonts w:ascii="Times New Roman" w:hAnsi="Times New Roman" w:cs="Times New Roman"/>
          <w:bCs/>
          <w:sz w:val="28"/>
          <w:szCs w:val="28"/>
        </w:rPr>
        <w:t xml:space="preserve"> Centre (One-Stop Service Delivery Centre)</w:t>
      </w:r>
      <w:r w:rsidR="00CC2675">
        <w:rPr>
          <w:rFonts w:ascii="Times New Roman" w:hAnsi="Times New Roman" w:cs="Times New Roman"/>
          <w:bCs/>
          <w:sz w:val="28"/>
          <w:szCs w:val="28"/>
        </w:rPr>
        <w:t>, where certain essential services are centralised and delivered in real time. Such essential services include the issuance of birth certificate, National Identity Card, Police Clearance, payment of utility bills</w:t>
      </w:r>
      <w:r w:rsidR="00367942">
        <w:rPr>
          <w:rFonts w:ascii="Times New Roman" w:hAnsi="Times New Roman" w:cs="Times New Roman"/>
          <w:bCs/>
          <w:sz w:val="28"/>
          <w:szCs w:val="28"/>
        </w:rPr>
        <w:t>,</w:t>
      </w:r>
      <w:r w:rsidR="00CC2675">
        <w:rPr>
          <w:rFonts w:ascii="Times New Roman" w:hAnsi="Times New Roman" w:cs="Times New Roman"/>
          <w:bCs/>
          <w:sz w:val="28"/>
          <w:szCs w:val="28"/>
        </w:rPr>
        <w:t xml:space="preserve"> etc. </w:t>
      </w:r>
      <w:r w:rsidR="00C840A5">
        <w:rPr>
          <w:rFonts w:ascii="Times New Roman" w:hAnsi="Times New Roman" w:cs="Times New Roman"/>
          <w:bCs/>
          <w:sz w:val="28"/>
          <w:szCs w:val="28"/>
        </w:rPr>
        <w:t>We strongly recommend that such One-Stop Centre be replicated in Sierra Leone to enhance effective service delivery.</w:t>
      </w:r>
    </w:p>
    <w:p w14:paraId="79E2035C" w14:textId="77777777" w:rsidR="00405852" w:rsidRPr="00405852" w:rsidRDefault="00405852" w:rsidP="00405852">
      <w:pPr>
        <w:pStyle w:val="ListParagraph"/>
        <w:rPr>
          <w:rFonts w:ascii="Times New Roman" w:hAnsi="Times New Roman" w:cs="Times New Roman"/>
          <w:bCs/>
          <w:sz w:val="28"/>
          <w:szCs w:val="28"/>
        </w:rPr>
      </w:pPr>
    </w:p>
    <w:p w14:paraId="3367169A" w14:textId="4718F834" w:rsidR="00863B0F" w:rsidRPr="00863B0F" w:rsidRDefault="00405852" w:rsidP="0024224C">
      <w:pPr>
        <w:pStyle w:val="ListParagraph"/>
        <w:numPr>
          <w:ilvl w:val="1"/>
          <w:numId w:val="17"/>
        </w:numPr>
        <w:spacing w:line="360" w:lineRule="auto"/>
        <w:jc w:val="both"/>
        <w:rPr>
          <w:rFonts w:ascii="Times New Roman" w:hAnsi="Times New Roman" w:cs="Times New Roman"/>
          <w:b/>
          <w:sz w:val="28"/>
          <w:szCs w:val="28"/>
        </w:rPr>
      </w:pPr>
      <w:r w:rsidRPr="00405852">
        <w:rPr>
          <w:rFonts w:ascii="Times New Roman" w:hAnsi="Times New Roman" w:cs="Times New Roman"/>
          <w:b/>
          <w:sz w:val="28"/>
          <w:szCs w:val="28"/>
        </w:rPr>
        <w:t>Establishment of partnership/linkage with the Kenya School of Government:</w:t>
      </w:r>
      <w:r>
        <w:rPr>
          <w:rFonts w:ascii="Times New Roman" w:hAnsi="Times New Roman" w:cs="Times New Roman"/>
          <w:b/>
          <w:sz w:val="28"/>
          <w:szCs w:val="28"/>
        </w:rPr>
        <w:t xml:space="preserve"> </w:t>
      </w:r>
      <w:r>
        <w:rPr>
          <w:rFonts w:ascii="Times New Roman" w:hAnsi="Times New Roman" w:cs="Times New Roman"/>
          <w:bCs/>
          <w:sz w:val="28"/>
          <w:szCs w:val="28"/>
        </w:rPr>
        <w:t xml:space="preserve">The delegation strongly recommends that the leadership of the Sierra Leone Civil Service facilitate the establishment of partnership/linkage between Kenya School of </w:t>
      </w:r>
      <w:r>
        <w:rPr>
          <w:rFonts w:ascii="Times New Roman" w:hAnsi="Times New Roman" w:cs="Times New Roman"/>
          <w:bCs/>
          <w:sz w:val="28"/>
          <w:szCs w:val="28"/>
        </w:rPr>
        <w:lastRenderedPageBreak/>
        <w:t xml:space="preserve">Government (KSG) and the Sierra Leone Civil Service Training College (CSTC). As one of the flagship programmes of the Kenya Government, KSG has been positioned as a centre of excellence in the delivery of </w:t>
      </w:r>
      <w:r w:rsidR="00863B0F">
        <w:rPr>
          <w:rFonts w:ascii="Times New Roman" w:hAnsi="Times New Roman" w:cs="Times New Roman"/>
          <w:bCs/>
          <w:sz w:val="28"/>
          <w:szCs w:val="28"/>
        </w:rPr>
        <w:t>tailor-made</w:t>
      </w:r>
      <w:r>
        <w:rPr>
          <w:rFonts w:ascii="Times New Roman" w:hAnsi="Times New Roman" w:cs="Times New Roman"/>
          <w:bCs/>
          <w:sz w:val="28"/>
          <w:szCs w:val="28"/>
        </w:rPr>
        <w:t xml:space="preserve"> training programmes for the public service, which could be beneficial </w:t>
      </w:r>
      <w:r w:rsidR="00FB1302">
        <w:rPr>
          <w:rFonts w:ascii="Times New Roman" w:hAnsi="Times New Roman" w:cs="Times New Roman"/>
          <w:bCs/>
          <w:sz w:val="28"/>
          <w:szCs w:val="28"/>
        </w:rPr>
        <w:t>to the growth of CSTC</w:t>
      </w:r>
      <w:r>
        <w:rPr>
          <w:rFonts w:ascii="Times New Roman" w:hAnsi="Times New Roman" w:cs="Times New Roman"/>
          <w:bCs/>
          <w:sz w:val="28"/>
          <w:szCs w:val="28"/>
        </w:rPr>
        <w:t xml:space="preserve">. </w:t>
      </w:r>
    </w:p>
    <w:p w14:paraId="14DAEF62" w14:textId="77777777" w:rsidR="00863B0F" w:rsidRPr="00863B0F" w:rsidRDefault="00863B0F" w:rsidP="00863B0F">
      <w:pPr>
        <w:pStyle w:val="ListParagraph"/>
        <w:rPr>
          <w:rFonts w:ascii="Times New Roman" w:hAnsi="Times New Roman" w:cs="Times New Roman"/>
          <w:bCs/>
          <w:sz w:val="28"/>
          <w:szCs w:val="28"/>
        </w:rPr>
      </w:pPr>
    </w:p>
    <w:p w14:paraId="543CB3DF" w14:textId="14AB97FC" w:rsidR="0024224C" w:rsidRPr="00863B0F" w:rsidRDefault="00863B0F" w:rsidP="0024224C">
      <w:pPr>
        <w:pStyle w:val="ListParagraph"/>
        <w:numPr>
          <w:ilvl w:val="1"/>
          <w:numId w:val="17"/>
        </w:numPr>
        <w:spacing w:line="360" w:lineRule="auto"/>
        <w:jc w:val="both"/>
        <w:rPr>
          <w:rFonts w:ascii="Times New Roman" w:hAnsi="Times New Roman" w:cs="Times New Roman"/>
          <w:b/>
          <w:sz w:val="28"/>
          <w:szCs w:val="28"/>
        </w:rPr>
      </w:pPr>
      <w:r w:rsidRPr="00863B0F">
        <w:rPr>
          <w:rFonts w:ascii="Times New Roman" w:hAnsi="Times New Roman" w:cs="Times New Roman"/>
          <w:b/>
          <w:sz w:val="28"/>
          <w:szCs w:val="28"/>
        </w:rPr>
        <w:t xml:space="preserve">Re-enforce the development of Work Plans across MDAs: </w:t>
      </w:r>
      <w:r>
        <w:rPr>
          <w:rFonts w:ascii="Times New Roman" w:hAnsi="Times New Roman" w:cs="Times New Roman"/>
          <w:bCs/>
          <w:sz w:val="28"/>
          <w:szCs w:val="28"/>
        </w:rPr>
        <w:t xml:space="preserve">The delegation learnt that work plans are integral part of performance management and productivity in the Civil Service. We recommend that this practice of developing and implementing work plans be re-enforced across MDAs for effective implementation, monitoring and evaluation of programmes and projects.  </w:t>
      </w:r>
      <w:r w:rsidR="00405852" w:rsidRPr="00863B0F">
        <w:rPr>
          <w:rFonts w:ascii="Times New Roman" w:hAnsi="Times New Roman" w:cs="Times New Roman"/>
          <w:b/>
          <w:sz w:val="28"/>
          <w:szCs w:val="28"/>
        </w:rPr>
        <w:t xml:space="preserve">      </w:t>
      </w:r>
      <w:r w:rsidR="00CC2675" w:rsidRPr="00863B0F">
        <w:rPr>
          <w:rFonts w:ascii="Times New Roman" w:hAnsi="Times New Roman" w:cs="Times New Roman"/>
          <w:b/>
          <w:sz w:val="28"/>
          <w:szCs w:val="28"/>
        </w:rPr>
        <w:t xml:space="preserve"> </w:t>
      </w:r>
      <w:r w:rsidR="00D579D9" w:rsidRPr="00863B0F">
        <w:rPr>
          <w:rFonts w:ascii="Times New Roman" w:hAnsi="Times New Roman" w:cs="Times New Roman"/>
          <w:b/>
          <w:sz w:val="28"/>
          <w:szCs w:val="28"/>
        </w:rPr>
        <w:t xml:space="preserve">  </w:t>
      </w:r>
      <w:r w:rsidR="00304ACB" w:rsidRPr="00863B0F">
        <w:rPr>
          <w:rFonts w:ascii="Times New Roman" w:hAnsi="Times New Roman" w:cs="Times New Roman"/>
          <w:b/>
          <w:sz w:val="28"/>
          <w:szCs w:val="28"/>
        </w:rPr>
        <w:t xml:space="preserve">  </w:t>
      </w:r>
      <w:r w:rsidR="0024224C" w:rsidRPr="00863B0F">
        <w:rPr>
          <w:rFonts w:ascii="Times New Roman" w:hAnsi="Times New Roman" w:cs="Times New Roman"/>
          <w:b/>
          <w:sz w:val="28"/>
          <w:szCs w:val="28"/>
        </w:rPr>
        <w:t xml:space="preserve"> </w:t>
      </w:r>
    </w:p>
    <w:p w14:paraId="0C4D250D" w14:textId="7AD3811B" w:rsidR="00871FA5" w:rsidRPr="00871FA5" w:rsidRDefault="00903B8F" w:rsidP="00871FA5">
      <w:pPr>
        <w:spacing w:line="360" w:lineRule="auto"/>
        <w:jc w:val="both"/>
        <w:rPr>
          <w:rFonts w:ascii="Times New Roman" w:hAnsi="Times New Roman" w:cs="Times New Roman"/>
          <w:bCs/>
          <w:sz w:val="28"/>
          <w:szCs w:val="28"/>
        </w:rPr>
        <w:sectPr w:rsidR="00871FA5" w:rsidRPr="00871FA5" w:rsidSect="007774A2">
          <w:headerReference w:type="first" r:id="rId20"/>
          <w:pgSz w:w="11906" w:h="16838"/>
          <w:pgMar w:top="1440" w:right="1440" w:bottom="1440" w:left="1440" w:header="708" w:footer="708" w:gutter="0"/>
          <w:pgNumType w:start="1"/>
          <w:cols w:space="708"/>
          <w:titlePg/>
          <w:docGrid w:linePitch="360"/>
        </w:sectPr>
      </w:pPr>
      <w:r>
        <w:rPr>
          <w:rFonts w:ascii="Times New Roman" w:hAnsi="Times New Roman" w:cs="Times New Roman"/>
          <w:bCs/>
          <w:sz w:val="28"/>
          <w:szCs w:val="28"/>
        </w:rPr>
        <w:t xml:space="preserve"> </w:t>
      </w:r>
      <w:r w:rsidR="00884994">
        <w:rPr>
          <w:rFonts w:ascii="Times New Roman" w:hAnsi="Times New Roman" w:cs="Times New Roman"/>
          <w:bCs/>
          <w:sz w:val="28"/>
          <w:szCs w:val="28"/>
        </w:rPr>
        <w:t xml:space="preserve">  </w:t>
      </w:r>
      <w:r w:rsidR="00871FA5">
        <w:rPr>
          <w:rFonts w:ascii="Times New Roman" w:hAnsi="Times New Roman" w:cs="Times New Roman"/>
          <w:bCs/>
          <w:sz w:val="28"/>
          <w:szCs w:val="28"/>
        </w:rPr>
        <w:t xml:space="preserve"> </w:t>
      </w:r>
    </w:p>
    <w:p w14:paraId="22295A61" w14:textId="0B927711" w:rsidR="004E087A" w:rsidRPr="007774A2" w:rsidRDefault="00436A64" w:rsidP="007774A2">
      <w:pPr>
        <w:pStyle w:val="Heading1"/>
        <w:rPr>
          <w:rFonts w:ascii="Times New Roman" w:hAnsi="Times New Roman" w:cs="Times New Roman"/>
          <w:b/>
        </w:rPr>
      </w:pPr>
      <w:bookmarkStart w:id="14" w:name="_Toc346001850"/>
      <w:r w:rsidRPr="007774A2">
        <w:rPr>
          <w:rFonts w:ascii="Times New Roman" w:hAnsi="Times New Roman" w:cs="Times New Roman"/>
          <w:b/>
        </w:rPr>
        <w:lastRenderedPageBreak/>
        <w:t xml:space="preserve">ANNEX 1: </w:t>
      </w:r>
      <w:r w:rsidR="00495F3D" w:rsidRPr="007774A2">
        <w:rPr>
          <w:rFonts w:ascii="Times New Roman" w:hAnsi="Times New Roman" w:cs="Times New Roman"/>
          <w:b/>
        </w:rPr>
        <w:t>ACTION PLAN</w:t>
      </w:r>
      <w:bookmarkEnd w:id="14"/>
    </w:p>
    <w:p w14:paraId="5CD27ACE" w14:textId="00D788D5" w:rsidR="00EA2154" w:rsidRPr="007774A2" w:rsidRDefault="0059379F" w:rsidP="007774A2">
      <w:pPr>
        <w:spacing w:line="276" w:lineRule="auto"/>
        <w:jc w:val="both"/>
        <w:rPr>
          <w:rFonts w:ascii="Times New Roman" w:hAnsi="Times New Roman" w:cs="Times New Roman"/>
          <w:bCs/>
          <w:sz w:val="28"/>
          <w:szCs w:val="28"/>
        </w:rPr>
      </w:pPr>
      <w:r w:rsidRPr="007774A2">
        <w:rPr>
          <w:rFonts w:ascii="Times New Roman" w:hAnsi="Times New Roman" w:cs="Times New Roman"/>
          <w:bCs/>
          <w:sz w:val="28"/>
          <w:szCs w:val="28"/>
        </w:rPr>
        <w:t>By the close of the study tour, the delegation developed an action plan</w:t>
      </w:r>
      <w:r w:rsidR="00436A64" w:rsidRPr="007774A2">
        <w:rPr>
          <w:rFonts w:ascii="Times New Roman" w:hAnsi="Times New Roman" w:cs="Times New Roman"/>
          <w:bCs/>
          <w:sz w:val="28"/>
          <w:szCs w:val="28"/>
        </w:rPr>
        <w:t xml:space="preserve"> detailing the next steps as contained </w:t>
      </w:r>
      <w:r w:rsidRPr="007774A2">
        <w:rPr>
          <w:rFonts w:ascii="Times New Roman" w:hAnsi="Times New Roman" w:cs="Times New Roman"/>
          <w:bCs/>
          <w:sz w:val="28"/>
          <w:szCs w:val="28"/>
        </w:rPr>
        <w:t xml:space="preserve">in the table below: </w:t>
      </w:r>
    </w:p>
    <w:tbl>
      <w:tblPr>
        <w:tblW w:w="13988" w:type="dxa"/>
        <w:tblInd w:w="137" w:type="dxa"/>
        <w:tblLayout w:type="fixed"/>
        <w:tblLook w:val="04A0" w:firstRow="1" w:lastRow="0" w:firstColumn="1" w:lastColumn="0" w:noHBand="0" w:noVBand="1"/>
      </w:tblPr>
      <w:tblGrid>
        <w:gridCol w:w="709"/>
        <w:gridCol w:w="3417"/>
        <w:gridCol w:w="2032"/>
        <w:gridCol w:w="1980"/>
        <w:gridCol w:w="1440"/>
        <w:gridCol w:w="1479"/>
        <w:gridCol w:w="1701"/>
        <w:gridCol w:w="1230"/>
      </w:tblGrid>
      <w:tr w:rsidR="000C0FCB" w:rsidRPr="0019680B" w14:paraId="58EC0312" w14:textId="77777777" w:rsidTr="00331220">
        <w:trPr>
          <w:trHeight w:val="548"/>
          <w:tblHeader/>
        </w:trPr>
        <w:tc>
          <w:tcPr>
            <w:tcW w:w="709" w:type="dxa"/>
            <w:tcBorders>
              <w:top w:val="single" w:sz="4" w:space="0" w:color="auto"/>
              <w:left w:val="single" w:sz="4" w:space="0" w:color="auto"/>
              <w:bottom w:val="single" w:sz="4" w:space="0" w:color="auto"/>
              <w:right w:val="single" w:sz="4" w:space="0" w:color="auto"/>
            </w:tcBorders>
            <w:shd w:val="clear" w:color="auto" w:fill="92D050"/>
          </w:tcPr>
          <w:p w14:paraId="51FE0DDA" w14:textId="2EE3C00F" w:rsidR="00C109EB" w:rsidRPr="00D22AD0" w:rsidRDefault="00D22AD0" w:rsidP="00D22AD0">
            <w:pPr>
              <w:rPr>
                <w:rFonts w:ascii="Garamond" w:hAnsi="Garamond" w:cs="Arial"/>
                <w:b/>
              </w:rPr>
            </w:pPr>
            <w:r w:rsidRPr="00D22AD0">
              <w:rPr>
                <w:rFonts w:ascii="Times New Roman" w:hAnsi="Times New Roman" w:cs="Times New Roman"/>
                <w:b/>
              </w:rPr>
              <w:t>NO</w:t>
            </w:r>
            <w:r>
              <w:rPr>
                <w:rFonts w:ascii="Times New Roman" w:hAnsi="Times New Roman" w:cs="Times New Roman"/>
                <w:b/>
              </w:rPr>
              <w:t>.</w:t>
            </w:r>
            <w:r w:rsidR="0076504F" w:rsidRPr="00D22AD0">
              <w:rPr>
                <w:rFonts w:ascii="Times New Roman" w:hAnsi="Times New Roman" w:cs="Times New Roman"/>
                <w:b/>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92D050"/>
          </w:tcPr>
          <w:p w14:paraId="1A663352" w14:textId="77777777" w:rsidR="00C109EB" w:rsidRPr="0019680B" w:rsidRDefault="00C109EB" w:rsidP="009B01A0">
            <w:pPr>
              <w:pStyle w:val="NoSpacing"/>
              <w:jc w:val="center"/>
              <w:rPr>
                <w:rFonts w:ascii="Garamond" w:hAnsi="Garamond"/>
                <w:b/>
                <w:sz w:val="22"/>
                <w:szCs w:val="22"/>
              </w:rPr>
            </w:pPr>
            <w:r>
              <w:rPr>
                <w:rFonts w:ascii="Garamond" w:hAnsi="Garamond"/>
                <w:b/>
                <w:sz w:val="22"/>
                <w:szCs w:val="22"/>
              </w:rPr>
              <w:t>ACTIVITY</w:t>
            </w:r>
          </w:p>
        </w:tc>
        <w:tc>
          <w:tcPr>
            <w:tcW w:w="2032" w:type="dxa"/>
            <w:tcBorders>
              <w:top w:val="single" w:sz="4" w:space="0" w:color="auto"/>
              <w:left w:val="nil"/>
              <w:bottom w:val="single" w:sz="4" w:space="0" w:color="auto"/>
              <w:right w:val="single" w:sz="4" w:space="0" w:color="auto"/>
            </w:tcBorders>
            <w:shd w:val="clear" w:color="auto" w:fill="92D050"/>
          </w:tcPr>
          <w:p w14:paraId="5DCBA36F" w14:textId="77777777" w:rsidR="00C109EB" w:rsidRPr="0019680B" w:rsidRDefault="00C109EB" w:rsidP="009B01A0">
            <w:pPr>
              <w:pStyle w:val="NoSpacing"/>
              <w:jc w:val="center"/>
              <w:rPr>
                <w:rFonts w:ascii="Garamond" w:hAnsi="Garamond"/>
                <w:b/>
                <w:sz w:val="22"/>
                <w:szCs w:val="22"/>
              </w:rPr>
            </w:pPr>
            <w:r>
              <w:rPr>
                <w:rFonts w:ascii="Garamond" w:hAnsi="Garamond"/>
                <w:b/>
                <w:sz w:val="22"/>
                <w:szCs w:val="22"/>
              </w:rPr>
              <w:t>BASELINE</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14:paraId="6849C093" w14:textId="0CE4086F" w:rsidR="00C109EB" w:rsidRDefault="00C109EB" w:rsidP="009B01A0">
            <w:pPr>
              <w:pStyle w:val="NoSpacing"/>
              <w:jc w:val="center"/>
              <w:rPr>
                <w:rFonts w:ascii="Garamond" w:hAnsi="Garamond"/>
                <w:b/>
                <w:sz w:val="22"/>
                <w:szCs w:val="22"/>
              </w:rPr>
            </w:pPr>
            <w:r>
              <w:rPr>
                <w:rFonts w:ascii="Garamond" w:hAnsi="Garamond"/>
                <w:b/>
                <w:sz w:val="22"/>
                <w:szCs w:val="22"/>
              </w:rPr>
              <w:t>TARGET/ BENEFICIARIES</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14:paraId="706DACC7" w14:textId="77777777" w:rsidR="00C109EB" w:rsidRDefault="00C109EB" w:rsidP="009B01A0">
            <w:pPr>
              <w:pStyle w:val="NoSpacing"/>
              <w:jc w:val="center"/>
              <w:rPr>
                <w:rFonts w:ascii="Garamond" w:hAnsi="Garamond"/>
                <w:b/>
                <w:sz w:val="22"/>
                <w:szCs w:val="22"/>
              </w:rPr>
            </w:pPr>
            <w:r>
              <w:rPr>
                <w:rFonts w:ascii="Garamond" w:hAnsi="Garamond"/>
                <w:b/>
                <w:sz w:val="22"/>
                <w:szCs w:val="22"/>
              </w:rPr>
              <w:t>TIME</w:t>
            </w:r>
          </w:p>
          <w:p w14:paraId="3A8A4548" w14:textId="77777777" w:rsidR="00C109EB" w:rsidRPr="0019680B" w:rsidRDefault="00C109EB" w:rsidP="009B01A0">
            <w:pPr>
              <w:pStyle w:val="NoSpacing"/>
              <w:jc w:val="center"/>
              <w:rPr>
                <w:rFonts w:ascii="Garamond" w:hAnsi="Garamond"/>
                <w:b/>
                <w:sz w:val="22"/>
                <w:szCs w:val="22"/>
              </w:rPr>
            </w:pPr>
            <w:r>
              <w:rPr>
                <w:rFonts w:ascii="Garamond" w:hAnsi="Garamond"/>
                <w:b/>
                <w:sz w:val="22"/>
                <w:szCs w:val="22"/>
              </w:rPr>
              <w:t>FRAME</w:t>
            </w:r>
          </w:p>
        </w:tc>
        <w:tc>
          <w:tcPr>
            <w:tcW w:w="1479" w:type="dxa"/>
            <w:tcBorders>
              <w:top w:val="single" w:sz="4" w:space="0" w:color="auto"/>
              <w:left w:val="single" w:sz="4" w:space="0" w:color="auto"/>
              <w:bottom w:val="single" w:sz="4" w:space="0" w:color="auto"/>
              <w:right w:val="single" w:sz="4" w:space="0" w:color="auto"/>
            </w:tcBorders>
            <w:shd w:val="clear" w:color="auto" w:fill="92D050"/>
          </w:tcPr>
          <w:p w14:paraId="65909FB7" w14:textId="5C399F07" w:rsidR="00C109EB" w:rsidRPr="006D0726" w:rsidRDefault="00C109EB" w:rsidP="009B01A0">
            <w:pPr>
              <w:pStyle w:val="NoSpacing"/>
              <w:jc w:val="center"/>
              <w:rPr>
                <w:rFonts w:ascii="Garamond" w:hAnsi="Garamond"/>
                <w:b/>
                <w:sz w:val="20"/>
                <w:szCs w:val="20"/>
              </w:rPr>
            </w:pPr>
            <w:r>
              <w:rPr>
                <w:rFonts w:ascii="Garamond" w:hAnsi="Garamond"/>
                <w:b/>
                <w:sz w:val="20"/>
                <w:szCs w:val="20"/>
              </w:rPr>
              <w:t>SOURCE OF FUNDING</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14:paraId="784C1109" w14:textId="432CB29D" w:rsidR="00C109EB" w:rsidRPr="0019680B" w:rsidRDefault="00C109EB" w:rsidP="009B01A0">
            <w:pPr>
              <w:pStyle w:val="NoSpacing"/>
              <w:ind w:left="34" w:hanging="34"/>
              <w:jc w:val="center"/>
              <w:rPr>
                <w:rFonts w:ascii="Garamond" w:hAnsi="Garamond"/>
                <w:b/>
                <w:sz w:val="22"/>
                <w:szCs w:val="22"/>
              </w:rPr>
            </w:pPr>
            <w:r>
              <w:rPr>
                <w:rFonts w:ascii="Garamond" w:hAnsi="Garamond"/>
                <w:b/>
                <w:sz w:val="20"/>
                <w:szCs w:val="20"/>
              </w:rPr>
              <w:t>RESPONSIBLE OFFICER</w:t>
            </w:r>
            <w:r w:rsidR="00FE457E">
              <w:rPr>
                <w:rFonts w:ascii="Garamond" w:hAnsi="Garamond"/>
                <w:b/>
                <w:sz w:val="20"/>
                <w:szCs w:val="20"/>
              </w:rPr>
              <w:t>(S)</w:t>
            </w:r>
          </w:p>
        </w:tc>
        <w:tc>
          <w:tcPr>
            <w:tcW w:w="1230" w:type="dxa"/>
            <w:tcBorders>
              <w:top w:val="single" w:sz="4" w:space="0" w:color="auto"/>
              <w:left w:val="single" w:sz="4" w:space="0" w:color="auto"/>
              <w:bottom w:val="single" w:sz="4" w:space="0" w:color="auto"/>
              <w:right w:val="single" w:sz="4" w:space="0" w:color="auto"/>
            </w:tcBorders>
            <w:shd w:val="clear" w:color="auto" w:fill="92D050"/>
          </w:tcPr>
          <w:p w14:paraId="19367325" w14:textId="5AB0291C" w:rsidR="00C109EB" w:rsidRPr="0019680B" w:rsidRDefault="001462FE" w:rsidP="009B01A0">
            <w:pPr>
              <w:pStyle w:val="NoSpacing"/>
              <w:ind w:left="34" w:hanging="34"/>
              <w:jc w:val="center"/>
              <w:rPr>
                <w:rFonts w:ascii="Garamond" w:hAnsi="Garamond"/>
                <w:b/>
                <w:sz w:val="22"/>
                <w:szCs w:val="22"/>
              </w:rPr>
            </w:pPr>
            <w:r>
              <w:rPr>
                <w:rFonts w:ascii="Garamond" w:hAnsi="Garamond"/>
                <w:b/>
                <w:sz w:val="22"/>
                <w:szCs w:val="22"/>
              </w:rPr>
              <w:t>LEAD INST.</w:t>
            </w:r>
          </w:p>
        </w:tc>
      </w:tr>
      <w:tr w:rsidR="00C109EB" w:rsidRPr="008146A7" w14:paraId="0A64F98B" w14:textId="77777777" w:rsidTr="008408BF">
        <w:trPr>
          <w:trHeight w:val="661"/>
        </w:trPr>
        <w:tc>
          <w:tcPr>
            <w:tcW w:w="13988"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713E9EF4" w14:textId="48876A75" w:rsidR="00C109EB" w:rsidRPr="008146A7" w:rsidRDefault="00C109EB" w:rsidP="00D06191">
            <w:pPr>
              <w:pStyle w:val="NoSpacing"/>
              <w:rPr>
                <w:b/>
                <w:sz w:val="32"/>
                <w:szCs w:val="32"/>
              </w:rPr>
            </w:pPr>
            <w:r w:rsidRPr="008146A7">
              <w:rPr>
                <w:b/>
                <w:sz w:val="32"/>
                <w:szCs w:val="32"/>
              </w:rPr>
              <w:t>OBJECTIVE 1: Deepen the institutiona</w:t>
            </w:r>
            <w:r w:rsidR="0059379F">
              <w:rPr>
                <w:b/>
                <w:sz w:val="32"/>
                <w:szCs w:val="32"/>
              </w:rPr>
              <w:t>li</w:t>
            </w:r>
            <w:r w:rsidRPr="008146A7">
              <w:rPr>
                <w:b/>
                <w:sz w:val="32"/>
                <w:szCs w:val="32"/>
              </w:rPr>
              <w:t>zation of Performance Management in the Sierra Leone Civil Service</w:t>
            </w:r>
          </w:p>
        </w:tc>
      </w:tr>
      <w:tr w:rsidR="008408BF" w:rsidRPr="006D78EB" w14:paraId="63357001" w14:textId="77777777" w:rsidTr="00331220">
        <w:trPr>
          <w:trHeight w:val="895"/>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5EC6098F" w14:textId="77777777" w:rsidR="00C109EB" w:rsidRPr="00874F79" w:rsidRDefault="00C109EB" w:rsidP="003F7A72">
            <w:pPr>
              <w:pStyle w:val="ListParagraph"/>
              <w:numPr>
                <w:ilvl w:val="0"/>
                <w:numId w:val="4"/>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E699866" w14:textId="197ED290" w:rsidR="00C109EB" w:rsidRPr="00EB1588" w:rsidRDefault="00C109EB" w:rsidP="009B01A0">
            <w:pPr>
              <w:pStyle w:val="NoSpacing"/>
            </w:pPr>
            <w:r>
              <w:t xml:space="preserve">Review the </w:t>
            </w:r>
            <w:r w:rsidR="00EA3752">
              <w:t>existing</w:t>
            </w:r>
            <w:r>
              <w:t xml:space="preserve"> Performance Management Policy</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64087F02" w14:textId="77777777" w:rsidR="00C109EB" w:rsidRPr="00EB1588" w:rsidRDefault="00C109EB" w:rsidP="009B01A0">
            <w:pPr>
              <w:pStyle w:val="NoSpacing"/>
            </w:pPr>
            <w:r>
              <w:t xml:space="preserve">2016 Performance Management Policy </w:t>
            </w:r>
          </w:p>
        </w:tc>
        <w:tc>
          <w:tcPr>
            <w:tcW w:w="1980" w:type="dxa"/>
            <w:tcBorders>
              <w:top w:val="single" w:sz="4" w:space="0" w:color="auto"/>
              <w:left w:val="single" w:sz="4" w:space="0" w:color="auto"/>
              <w:bottom w:val="single" w:sz="4" w:space="0" w:color="auto"/>
              <w:right w:val="single" w:sz="4" w:space="0" w:color="auto"/>
            </w:tcBorders>
          </w:tcPr>
          <w:p w14:paraId="34FD569B" w14:textId="005A1E3E" w:rsidR="00C109EB" w:rsidRPr="008B407B" w:rsidRDefault="00C109EB" w:rsidP="009B01A0">
            <w:pPr>
              <w:pStyle w:val="NoSpacing"/>
              <w:rPr>
                <w:sz w:val="23"/>
                <w:szCs w:val="23"/>
              </w:rPr>
            </w:pPr>
            <w:r>
              <w:rPr>
                <w:sz w:val="23"/>
                <w:szCs w:val="23"/>
              </w:rPr>
              <w:t>All Civil Servants</w:t>
            </w:r>
            <w:r w:rsidR="00990014">
              <w:rPr>
                <w:sz w:val="23"/>
                <w:szCs w:val="23"/>
              </w:rPr>
              <w:t xml:space="preserve"> in Grades 1 - 10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F03AD8" w14:textId="6E827C19" w:rsidR="00C109EB" w:rsidRPr="008B407B" w:rsidRDefault="00C109EB" w:rsidP="00663948">
            <w:pPr>
              <w:pStyle w:val="NoSpacing"/>
              <w:rPr>
                <w:sz w:val="23"/>
                <w:szCs w:val="23"/>
              </w:rPr>
            </w:pPr>
            <w:r>
              <w:rPr>
                <w:sz w:val="23"/>
                <w:szCs w:val="23"/>
              </w:rPr>
              <w:t>July – Dec</w:t>
            </w:r>
            <w:r w:rsidR="008408BF">
              <w:rPr>
                <w:sz w:val="23"/>
                <w:szCs w:val="23"/>
              </w:rPr>
              <w:t>.</w:t>
            </w:r>
            <w:r>
              <w:rPr>
                <w:sz w:val="23"/>
                <w:szCs w:val="23"/>
              </w:rPr>
              <w:t>,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1C0E55B3" w14:textId="77777777" w:rsidR="00C109EB" w:rsidRPr="00EB1588" w:rsidRDefault="00C109EB" w:rsidP="009B01A0">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6CFA76C9" w14:textId="77777777" w:rsidR="00C109EB" w:rsidRPr="00EC5469" w:rsidRDefault="00C109EB" w:rsidP="009B01A0">
            <w:pPr>
              <w:pStyle w:val="NoSpacing"/>
            </w:pPr>
            <w:r>
              <w:t>Director, Performance Management</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5FABF727" w14:textId="04464C9C" w:rsidR="00C109EB" w:rsidRPr="00EC5469" w:rsidRDefault="00C109EB" w:rsidP="009B01A0">
            <w:pPr>
              <w:pStyle w:val="NoSpacing"/>
            </w:pPr>
            <w:r>
              <w:t>HRMO</w:t>
            </w:r>
            <w:r w:rsidR="001462FE">
              <w:t>/ Cab. Sec.</w:t>
            </w:r>
            <w:r w:rsidR="00331220">
              <w:t>/ MPAPA</w:t>
            </w:r>
          </w:p>
        </w:tc>
      </w:tr>
      <w:tr w:rsidR="00363171" w:rsidRPr="006D78EB" w14:paraId="103F3364" w14:textId="77777777" w:rsidTr="00331220">
        <w:trPr>
          <w:trHeight w:val="895"/>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3D0FA3AC" w14:textId="77777777" w:rsidR="00363171" w:rsidRPr="00874F79" w:rsidRDefault="00363171" w:rsidP="00363171">
            <w:pPr>
              <w:pStyle w:val="ListParagraph"/>
              <w:numPr>
                <w:ilvl w:val="0"/>
                <w:numId w:val="4"/>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C06D2AE" w14:textId="6E448B32" w:rsidR="00363171" w:rsidRDefault="00363171" w:rsidP="00363171">
            <w:pPr>
              <w:pStyle w:val="NoSpacing"/>
            </w:pPr>
            <w:r>
              <w:t>Popularization /sensitization on the revised Performance Management policy</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4CCD24D8" w14:textId="569CEFE1" w:rsidR="00363171" w:rsidRDefault="00363171" w:rsidP="00363171">
            <w:pPr>
              <w:pStyle w:val="NoSpacing"/>
            </w:pPr>
            <w:r>
              <w:t>Revised PM Policy</w:t>
            </w:r>
          </w:p>
        </w:tc>
        <w:tc>
          <w:tcPr>
            <w:tcW w:w="1980" w:type="dxa"/>
            <w:tcBorders>
              <w:top w:val="single" w:sz="4" w:space="0" w:color="auto"/>
              <w:left w:val="single" w:sz="4" w:space="0" w:color="auto"/>
              <w:bottom w:val="single" w:sz="4" w:space="0" w:color="auto"/>
              <w:right w:val="single" w:sz="4" w:space="0" w:color="auto"/>
            </w:tcBorders>
          </w:tcPr>
          <w:p w14:paraId="750B3ED1" w14:textId="2957EAEC" w:rsidR="00363171" w:rsidRDefault="00363171" w:rsidP="00363171">
            <w:pPr>
              <w:pStyle w:val="NoSpacing"/>
              <w:rPr>
                <w:sz w:val="23"/>
                <w:szCs w:val="23"/>
              </w:rPr>
            </w:pPr>
            <w:r>
              <w:rPr>
                <w:sz w:val="23"/>
                <w:szCs w:val="23"/>
              </w:rPr>
              <w:t>All MDAs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75DBA6" w14:textId="2CDC15C2" w:rsidR="00363171" w:rsidRDefault="00363171" w:rsidP="00363171">
            <w:pPr>
              <w:pStyle w:val="NoSpacing"/>
              <w:rPr>
                <w:sz w:val="23"/>
                <w:szCs w:val="23"/>
              </w:rPr>
            </w:pPr>
            <w:r>
              <w:rPr>
                <w:sz w:val="23"/>
                <w:szCs w:val="23"/>
              </w:rPr>
              <w:t>Jan.– March, 2025</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037855BC" w14:textId="123B8BE5" w:rsidR="00363171" w:rsidRDefault="00363171" w:rsidP="0036317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3A7DCC63" w14:textId="1172908F" w:rsidR="00363171" w:rsidRDefault="00363171" w:rsidP="00363171">
            <w:pPr>
              <w:pStyle w:val="NoSpacing"/>
            </w:pPr>
            <w:r>
              <w:t>Director, Performance Management</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0716C98F" w14:textId="3DAD3569" w:rsidR="00363171" w:rsidRDefault="00331220" w:rsidP="00363171">
            <w:pPr>
              <w:pStyle w:val="NoSpacing"/>
            </w:pPr>
            <w:r>
              <w:t>HRMO/ Cab. Sec./ MPAPA</w:t>
            </w:r>
          </w:p>
        </w:tc>
      </w:tr>
      <w:tr w:rsidR="00363171" w:rsidRPr="006D78EB" w14:paraId="5EC8D950" w14:textId="77777777" w:rsidTr="00331220">
        <w:trPr>
          <w:trHeight w:val="908"/>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1416B23A" w14:textId="77777777" w:rsidR="00363171" w:rsidRPr="00874F79" w:rsidRDefault="00363171" w:rsidP="00363171">
            <w:pPr>
              <w:pStyle w:val="ListParagraph"/>
              <w:numPr>
                <w:ilvl w:val="0"/>
                <w:numId w:val="4"/>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5C02912" w14:textId="002CD962" w:rsidR="00363171" w:rsidRPr="00EB1588" w:rsidRDefault="00363171" w:rsidP="00363171">
            <w:pPr>
              <w:pStyle w:val="NoSpacing"/>
            </w:pPr>
            <w:r>
              <w:t>Review and enforce the development of departmental work plans</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77F474BF" w14:textId="539C347B" w:rsidR="00363171" w:rsidRPr="00EB1588" w:rsidRDefault="00363171" w:rsidP="00363171">
            <w:pPr>
              <w:pStyle w:val="NoSpacing"/>
            </w:pPr>
            <w:r>
              <w:t>Existing departmental work plans of MDAs</w:t>
            </w:r>
          </w:p>
        </w:tc>
        <w:tc>
          <w:tcPr>
            <w:tcW w:w="1980" w:type="dxa"/>
            <w:tcBorders>
              <w:top w:val="single" w:sz="4" w:space="0" w:color="auto"/>
              <w:left w:val="single" w:sz="4" w:space="0" w:color="auto"/>
              <w:bottom w:val="single" w:sz="4" w:space="0" w:color="auto"/>
              <w:right w:val="single" w:sz="4" w:space="0" w:color="auto"/>
            </w:tcBorders>
          </w:tcPr>
          <w:p w14:paraId="782FC216" w14:textId="77777777" w:rsidR="00363171" w:rsidRPr="008B407B" w:rsidRDefault="00363171" w:rsidP="00363171">
            <w:pPr>
              <w:pStyle w:val="NoSpacing"/>
              <w:rPr>
                <w:sz w:val="23"/>
                <w:szCs w:val="23"/>
              </w:rPr>
            </w:pPr>
            <w:r>
              <w:rPr>
                <w:sz w:val="23"/>
                <w:szCs w:val="23"/>
              </w:rPr>
              <w:t>All MDAs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B35CC30" w14:textId="54F4906C" w:rsidR="00363171" w:rsidRPr="008B407B" w:rsidRDefault="00363171" w:rsidP="00363171">
            <w:pPr>
              <w:pStyle w:val="NoSpacing"/>
              <w:rPr>
                <w:sz w:val="23"/>
                <w:szCs w:val="23"/>
              </w:rPr>
            </w:pPr>
            <w:r>
              <w:rPr>
                <w:sz w:val="23"/>
                <w:szCs w:val="23"/>
              </w:rPr>
              <w:t>Aug.– Dec.,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39E73391" w14:textId="77777777" w:rsidR="00363171" w:rsidRPr="00EB1588" w:rsidRDefault="00363171" w:rsidP="0036317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75B20B41" w14:textId="77777777" w:rsidR="00363171" w:rsidRPr="00EC5469" w:rsidRDefault="00363171" w:rsidP="00363171">
            <w:pPr>
              <w:pStyle w:val="NoSpacing"/>
            </w:pPr>
            <w:r>
              <w:t>Director, Performance Management</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4A66A4B0" w14:textId="1303D433" w:rsidR="00363171" w:rsidRPr="00EC5469" w:rsidRDefault="00363171" w:rsidP="00363171">
            <w:pPr>
              <w:pStyle w:val="NoSpacing"/>
            </w:pPr>
            <w:r>
              <w:t>HRMO</w:t>
            </w:r>
            <w:r w:rsidR="00331220">
              <w:t>/ MPAPA</w:t>
            </w:r>
          </w:p>
        </w:tc>
      </w:tr>
      <w:tr w:rsidR="00363171" w:rsidRPr="006D78EB" w14:paraId="2032E4E9" w14:textId="77777777" w:rsidTr="00F955D5">
        <w:trPr>
          <w:trHeight w:val="530"/>
        </w:trPr>
        <w:tc>
          <w:tcPr>
            <w:tcW w:w="13988"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24CB240E" w14:textId="5AE6EA78" w:rsidR="00363171" w:rsidRPr="008146A7" w:rsidRDefault="00363171" w:rsidP="00363171">
            <w:pPr>
              <w:pStyle w:val="NoSpacing"/>
              <w:rPr>
                <w:b/>
                <w:sz w:val="32"/>
              </w:rPr>
            </w:pPr>
            <w:r w:rsidRPr="008146A7">
              <w:rPr>
                <w:b/>
                <w:sz w:val="32"/>
              </w:rPr>
              <w:t>OBJECTIVE 2: Set up One- Stop Centr</w:t>
            </w:r>
            <w:r w:rsidR="00A5672B">
              <w:rPr>
                <w:b/>
                <w:sz w:val="32"/>
              </w:rPr>
              <w:t>e</w:t>
            </w:r>
            <w:r w:rsidRPr="008146A7">
              <w:rPr>
                <w:b/>
                <w:sz w:val="32"/>
              </w:rPr>
              <w:t xml:space="preserve"> for Public Service Delivery</w:t>
            </w:r>
          </w:p>
        </w:tc>
      </w:tr>
      <w:tr w:rsidR="00363171" w:rsidRPr="006D78EB" w14:paraId="5E4D8E4D"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5B847E7B" w14:textId="77777777" w:rsidR="00363171" w:rsidRPr="00874F79" w:rsidRDefault="00363171" w:rsidP="00DC74FF">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4F52B99" w14:textId="7A4EDFDD" w:rsidR="00363171" w:rsidRPr="00EB1588" w:rsidRDefault="00363171" w:rsidP="00363171">
            <w:pPr>
              <w:pStyle w:val="NoSpacing"/>
            </w:pPr>
            <w:r>
              <w:t>Engagement with the political leadership on need to establish One- Stop Centr</w:t>
            </w:r>
            <w:r w:rsidR="00A5672B">
              <w:t>e</w:t>
            </w:r>
            <w:r>
              <w:t xml:space="preserve"> for Service Delivery</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4C964A2C" w14:textId="4F55BE82" w:rsidR="00363171" w:rsidRPr="00EB1588" w:rsidRDefault="00005D56" w:rsidP="0036317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3CA85FAA" w14:textId="3C17F570" w:rsidR="00363171" w:rsidRPr="008B407B" w:rsidRDefault="00A5672B" w:rsidP="00363171">
            <w:pPr>
              <w:pStyle w:val="NoSpacing"/>
              <w:rPr>
                <w:sz w:val="23"/>
                <w:szCs w:val="23"/>
              </w:rPr>
            </w:pPr>
            <w:r>
              <w:rPr>
                <w:sz w:val="23"/>
                <w:szCs w:val="23"/>
              </w:rPr>
              <w:t>Chief Minister, Minister - MPAPA, Minister- MoF, SP, HOCS, Chairman - PSC</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26AC2E5" w14:textId="6EF2E6E0" w:rsidR="00363171" w:rsidRPr="008B407B" w:rsidRDefault="00363171" w:rsidP="00363171">
            <w:pPr>
              <w:pStyle w:val="NoSpacing"/>
              <w:rPr>
                <w:sz w:val="23"/>
                <w:szCs w:val="23"/>
              </w:rPr>
            </w:pPr>
            <w:r>
              <w:rPr>
                <w:sz w:val="23"/>
                <w:szCs w:val="23"/>
              </w:rPr>
              <w:t>July – Aug.,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74C37F44" w14:textId="77777777" w:rsidR="00363171" w:rsidRPr="00EB1588" w:rsidRDefault="00363171" w:rsidP="0036317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0AF636C3" w14:textId="77777777" w:rsidR="00363171" w:rsidRPr="006D78EB" w:rsidRDefault="00363171" w:rsidP="00363171">
            <w:pPr>
              <w:pStyle w:val="NoSpacing"/>
            </w:pPr>
            <w:r>
              <w:t>DG, HRMO</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229F8F6A" w14:textId="77777777" w:rsidR="00363171" w:rsidRPr="006D78EB" w:rsidRDefault="00363171" w:rsidP="00363171">
            <w:pPr>
              <w:pStyle w:val="NoSpacing"/>
            </w:pPr>
            <w:r>
              <w:t>HRMO</w:t>
            </w:r>
          </w:p>
        </w:tc>
      </w:tr>
      <w:tr w:rsidR="00363171" w:rsidRPr="006D78EB" w14:paraId="711C6D58" w14:textId="77777777" w:rsidTr="006A4B66">
        <w:trPr>
          <w:trHeight w:val="565"/>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60591409" w14:textId="77777777" w:rsidR="00363171" w:rsidRPr="00874F79" w:rsidRDefault="00363171" w:rsidP="00DC74FF">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46284F8" w14:textId="038B31ED" w:rsidR="00363171" w:rsidRPr="00EB1588" w:rsidRDefault="00363171" w:rsidP="00363171">
            <w:pPr>
              <w:pStyle w:val="NoSpacing"/>
            </w:pPr>
            <w:r>
              <w:t>Develop Concept Note</w:t>
            </w:r>
            <w:r w:rsidR="00DF187D">
              <w:t>/Project proposal</w:t>
            </w:r>
            <w:r>
              <w:t xml:space="preserve"> on the establishment of the One -Stop Centr</w:t>
            </w:r>
            <w:r w:rsidR="00A5672B">
              <w:t>e</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629406EB" w14:textId="66D0AA1E" w:rsidR="00363171" w:rsidRPr="00EB1588" w:rsidRDefault="00005D56" w:rsidP="0036317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63DA43A1" w14:textId="78411D0A" w:rsidR="00363171" w:rsidRPr="008B407B" w:rsidRDefault="00A612E3" w:rsidP="00363171">
            <w:pPr>
              <w:pStyle w:val="NoSpacing"/>
              <w:rPr>
                <w:sz w:val="23"/>
                <w:szCs w:val="23"/>
              </w:rPr>
            </w:pPr>
            <w:r>
              <w:rPr>
                <w:sz w:val="23"/>
                <w:szCs w:val="23"/>
              </w:rPr>
              <w:t>Chief Minister, Minister - MPAPA, Minister- MoF, SP, HOCS, Chairman - PSC</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76164A9" w14:textId="209AF222" w:rsidR="00363171" w:rsidRPr="008B407B" w:rsidRDefault="00363171" w:rsidP="00363171">
            <w:pPr>
              <w:pStyle w:val="NoSpacing"/>
              <w:rPr>
                <w:sz w:val="23"/>
                <w:szCs w:val="23"/>
              </w:rPr>
            </w:pPr>
            <w:r>
              <w:rPr>
                <w:sz w:val="23"/>
                <w:szCs w:val="23"/>
              </w:rPr>
              <w:t>Aug. – Sept.,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7E5F73D1" w14:textId="77777777" w:rsidR="00363171" w:rsidRPr="00EB1588" w:rsidRDefault="00363171" w:rsidP="0036317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2EEB239F" w14:textId="77777777" w:rsidR="00363171" w:rsidRPr="00EC5469" w:rsidRDefault="00363171" w:rsidP="00363171">
            <w:pPr>
              <w:pStyle w:val="NoSpacing"/>
            </w:pPr>
            <w:r>
              <w:t>DG, HRMO</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0DC246A2" w14:textId="77777777" w:rsidR="00363171" w:rsidRPr="00EC5469" w:rsidRDefault="00363171" w:rsidP="00363171">
            <w:pPr>
              <w:pStyle w:val="NoSpacing"/>
            </w:pPr>
            <w:r>
              <w:t>HRMO</w:t>
            </w:r>
          </w:p>
        </w:tc>
      </w:tr>
      <w:tr w:rsidR="00363171" w:rsidRPr="006D78EB" w14:paraId="6321568A"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6A9BC785" w14:textId="2F8B0859" w:rsidR="00363171" w:rsidRPr="00874F79" w:rsidRDefault="00363171" w:rsidP="00DC74FF">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5423193" w14:textId="055773F8" w:rsidR="00363171" w:rsidRDefault="006A4B66" w:rsidP="00363171">
            <w:pPr>
              <w:pStyle w:val="NoSpacing"/>
            </w:pPr>
            <w:r>
              <w:t xml:space="preserve">Engagement with Heads of </w:t>
            </w:r>
            <w:r w:rsidR="00363171">
              <w:t>MDAs and public service providers</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0774C2B3" w14:textId="05EF77EF" w:rsidR="00363171" w:rsidRDefault="00005D56" w:rsidP="0036317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255E0EE4" w14:textId="77777777" w:rsidR="00363171" w:rsidRDefault="00363171" w:rsidP="00363171">
            <w:pPr>
              <w:pStyle w:val="NoSpacing"/>
              <w:rPr>
                <w:sz w:val="23"/>
                <w:szCs w:val="23"/>
              </w:rPr>
            </w:pPr>
            <w:r>
              <w:rPr>
                <w:sz w:val="23"/>
                <w:szCs w:val="23"/>
              </w:rPr>
              <w:t>Heads of MDAs and Service providers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46E0DB5" w14:textId="047DE598" w:rsidR="00363171" w:rsidRDefault="00363171" w:rsidP="00363171">
            <w:pPr>
              <w:pStyle w:val="NoSpacing"/>
              <w:rPr>
                <w:sz w:val="23"/>
                <w:szCs w:val="23"/>
              </w:rPr>
            </w:pPr>
            <w:r>
              <w:rPr>
                <w:sz w:val="23"/>
                <w:szCs w:val="23"/>
              </w:rPr>
              <w:t>Oct.,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2D109A2B" w14:textId="77777777" w:rsidR="00363171" w:rsidRDefault="00363171" w:rsidP="0036317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70F72D0C" w14:textId="13FF58F7" w:rsidR="00363171" w:rsidRDefault="00363171" w:rsidP="00363171">
            <w:pPr>
              <w:pStyle w:val="NoSpacing"/>
            </w:pPr>
            <w:r>
              <w:t>Minister of MPAPA and DG, HRMO</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558825DC" w14:textId="77777777" w:rsidR="00363171" w:rsidRDefault="00363171" w:rsidP="00363171">
            <w:pPr>
              <w:pStyle w:val="NoSpacing"/>
            </w:pPr>
            <w:r>
              <w:t>MPAPA /HRMO</w:t>
            </w:r>
          </w:p>
        </w:tc>
      </w:tr>
      <w:tr w:rsidR="00363171" w:rsidRPr="006D78EB" w14:paraId="2B4B9367"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1101E25F" w14:textId="77777777" w:rsidR="00363171" w:rsidRPr="00874F79" w:rsidRDefault="00363171" w:rsidP="00DC74FF">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056221E" w14:textId="1FF51BD5" w:rsidR="00363171" w:rsidRDefault="00363171" w:rsidP="00363171">
            <w:pPr>
              <w:pStyle w:val="NoSpacing"/>
            </w:pPr>
            <w:r>
              <w:t xml:space="preserve">Undertake Study Tour to </w:t>
            </w:r>
            <w:r w:rsidR="00B63E19">
              <w:t xml:space="preserve">five </w:t>
            </w:r>
            <w:proofErr w:type="spellStart"/>
            <w:r>
              <w:t>Huduma</w:t>
            </w:r>
            <w:proofErr w:type="spellEnd"/>
            <w:r>
              <w:t xml:space="preserve"> </w:t>
            </w:r>
            <w:proofErr w:type="spellStart"/>
            <w:r>
              <w:t>Centr</w:t>
            </w:r>
            <w:r w:rsidR="00FE457E">
              <w:t>e</w:t>
            </w:r>
            <w:r>
              <w:t>s</w:t>
            </w:r>
            <w:proofErr w:type="spellEnd"/>
            <w:r>
              <w:t xml:space="preserve"> in Kenya</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536796F0" w14:textId="5FECCAAE" w:rsidR="00363171" w:rsidRDefault="00C915F1" w:rsidP="0036317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48165E50" w14:textId="50C970A8" w:rsidR="00363171" w:rsidRPr="00EC5469" w:rsidRDefault="00B63E19" w:rsidP="00363171">
            <w:pPr>
              <w:pStyle w:val="NoSpacing"/>
            </w:pPr>
            <w:r>
              <w:t xml:space="preserve">HRMO, </w:t>
            </w:r>
            <w:r w:rsidR="00363171">
              <w:t>MPAPA, MOF</w:t>
            </w:r>
            <w:r>
              <w:t xml:space="preserve"> and</w:t>
            </w:r>
            <w:r w:rsidR="00363171">
              <w:t xml:space="preserve"> </w:t>
            </w:r>
            <w:proofErr w:type="spellStart"/>
            <w:r w:rsidR="00363171">
              <w:t>MoCTI</w:t>
            </w:r>
            <w:proofErr w:type="spellEnd"/>
            <w:r w:rsidR="00363171">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2CF6D6" w14:textId="65F175AA" w:rsidR="00363171" w:rsidRDefault="00363171" w:rsidP="00363171">
            <w:pPr>
              <w:pStyle w:val="NoSpacing"/>
              <w:rPr>
                <w:sz w:val="23"/>
                <w:szCs w:val="23"/>
              </w:rPr>
            </w:pPr>
            <w:r>
              <w:rPr>
                <w:sz w:val="23"/>
                <w:szCs w:val="23"/>
              </w:rPr>
              <w:t>Jan., 2025</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61062610" w14:textId="77777777" w:rsidR="00363171" w:rsidRDefault="00363171" w:rsidP="0036317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43EF281A" w14:textId="3E132B47" w:rsidR="00363171" w:rsidRDefault="00363171" w:rsidP="00363171">
            <w:pPr>
              <w:pStyle w:val="NoSpacing"/>
            </w:pPr>
            <w:r>
              <w:t>Minister of MPAPA and DG, HRMO</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48E243B0" w14:textId="4999A86E" w:rsidR="00363171" w:rsidRPr="00EC5469" w:rsidRDefault="00363171" w:rsidP="00363171">
            <w:pPr>
              <w:pStyle w:val="NoSpacing"/>
            </w:pPr>
            <w:r>
              <w:t>MPAPA and HRMO</w:t>
            </w:r>
          </w:p>
        </w:tc>
      </w:tr>
      <w:tr w:rsidR="00C915F1" w:rsidRPr="006D78EB" w14:paraId="372072B0"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0D628F71" w14:textId="77777777" w:rsidR="00C915F1" w:rsidRPr="00874F79" w:rsidRDefault="00C915F1" w:rsidP="00C915F1">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9259E4C" w14:textId="1557E667" w:rsidR="00C915F1" w:rsidRPr="00EB1588" w:rsidRDefault="00C915F1" w:rsidP="00C915F1">
            <w:pPr>
              <w:pStyle w:val="NoSpacing"/>
            </w:pPr>
            <w:r>
              <w:t>Prepare a Cabinet Paper based on the buy-in from the political leadership and study tour</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53367E95" w14:textId="45BD5381" w:rsidR="00C915F1" w:rsidRPr="00EB1588"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6CA30413" w14:textId="77777777" w:rsidR="00C915F1" w:rsidRPr="008B407B" w:rsidRDefault="00C915F1" w:rsidP="00C915F1">
            <w:pPr>
              <w:pStyle w:val="NoSpacing"/>
              <w:rPr>
                <w:sz w:val="23"/>
                <w:szCs w:val="23"/>
              </w:rPr>
            </w:pPr>
            <w:r>
              <w:rPr>
                <w:sz w:val="23"/>
                <w:szCs w:val="23"/>
              </w:rPr>
              <w:t>Cabinet</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E046F6" w14:textId="2A6D79BA" w:rsidR="00C915F1" w:rsidRPr="008B407B" w:rsidRDefault="00C915F1" w:rsidP="00C915F1">
            <w:pPr>
              <w:pStyle w:val="NoSpacing"/>
              <w:rPr>
                <w:sz w:val="23"/>
                <w:szCs w:val="23"/>
              </w:rPr>
            </w:pPr>
            <w:r>
              <w:rPr>
                <w:sz w:val="23"/>
                <w:szCs w:val="23"/>
              </w:rPr>
              <w:t>Feb., 2025</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6B0F2128" w14:textId="77777777" w:rsidR="00C915F1" w:rsidRPr="00EB1588" w:rsidRDefault="00C915F1" w:rsidP="00C915F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3E77FAE9" w14:textId="1BAB6E2D" w:rsidR="00C915F1" w:rsidRPr="00EC5469" w:rsidRDefault="00C915F1" w:rsidP="00C915F1">
            <w:pPr>
              <w:pStyle w:val="NoSpacing"/>
            </w:pPr>
            <w:r>
              <w:t>DG, HRMO and Minister of MPAPA</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1BE18E65" w14:textId="575FC58D" w:rsidR="00C915F1" w:rsidRPr="00EC5469" w:rsidRDefault="00C915F1" w:rsidP="00C915F1">
            <w:pPr>
              <w:pStyle w:val="NoSpacing"/>
            </w:pPr>
            <w:r>
              <w:t>HRMO and MPAPA</w:t>
            </w:r>
          </w:p>
        </w:tc>
      </w:tr>
      <w:tr w:rsidR="00C915F1" w:rsidRPr="006D78EB" w14:paraId="61F82B08"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72DC940A" w14:textId="77777777" w:rsidR="00C915F1" w:rsidRPr="00874F79" w:rsidRDefault="00C915F1" w:rsidP="00C915F1">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3283620" w14:textId="4DC756E7" w:rsidR="00C915F1" w:rsidRPr="00EB1588" w:rsidRDefault="00C915F1" w:rsidP="00C915F1">
            <w:pPr>
              <w:pStyle w:val="NoSpacing"/>
            </w:pPr>
            <w:r>
              <w:t>Hiring of Consultancy services for setting up of One – Stop Centre</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08B13216" w14:textId="77777777" w:rsidR="00C915F1" w:rsidRPr="00EB1588"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10DB1BE9" w14:textId="77777777" w:rsidR="00C915F1" w:rsidRPr="008B407B" w:rsidRDefault="00C915F1" w:rsidP="00C915F1">
            <w:pPr>
              <w:pStyle w:val="NoSpacing"/>
              <w:rPr>
                <w:sz w:val="23"/>
                <w:szCs w:val="23"/>
              </w:rPr>
            </w:pPr>
            <w:r>
              <w:rPr>
                <w:sz w:val="23"/>
                <w:szCs w:val="23"/>
              </w:rPr>
              <w:t>GoSL</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CA69AD" w14:textId="44E3A69E" w:rsidR="00C915F1" w:rsidRPr="008B407B" w:rsidRDefault="00C915F1" w:rsidP="00C915F1">
            <w:pPr>
              <w:pStyle w:val="NoSpacing"/>
              <w:rPr>
                <w:sz w:val="23"/>
                <w:szCs w:val="23"/>
              </w:rPr>
            </w:pPr>
            <w:r>
              <w:rPr>
                <w:sz w:val="23"/>
                <w:szCs w:val="23"/>
              </w:rPr>
              <w:t>March, 2025</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3044D5E2" w14:textId="77777777" w:rsidR="00C915F1" w:rsidRPr="00EB1588" w:rsidRDefault="00C915F1" w:rsidP="00C915F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5BCE163E" w14:textId="35ACBCF0" w:rsidR="00C915F1" w:rsidRDefault="00C915F1" w:rsidP="00C915F1">
            <w:pPr>
              <w:pStyle w:val="NoSpacing"/>
            </w:pPr>
            <w:r>
              <w:t>Minister of MPAPA and DG, HRMO</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0C382BE2" w14:textId="05B1E71A" w:rsidR="00C915F1" w:rsidRPr="00EC5469" w:rsidRDefault="00C915F1" w:rsidP="00C915F1">
            <w:pPr>
              <w:pStyle w:val="NoSpacing"/>
            </w:pPr>
            <w:r>
              <w:t>MPAPA and HRMO</w:t>
            </w:r>
          </w:p>
        </w:tc>
      </w:tr>
      <w:tr w:rsidR="00C915F1" w:rsidRPr="006D78EB" w14:paraId="6B421B85"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0897B903" w14:textId="77777777" w:rsidR="00C915F1" w:rsidRPr="00874F79" w:rsidRDefault="00C915F1" w:rsidP="00C915F1">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FA1592B" w14:textId="7B03DC81" w:rsidR="00C915F1" w:rsidRDefault="00C915F1" w:rsidP="00C915F1">
            <w:pPr>
              <w:pStyle w:val="NoSpacing"/>
            </w:pPr>
            <w:r>
              <w:t>Undertake field work, preparation of Consultancy report and validation</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2BE69F7D" w14:textId="77777777" w:rsidR="00C915F1"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49814238" w14:textId="360C028A" w:rsidR="00C915F1" w:rsidRDefault="00C915F1" w:rsidP="00C915F1">
            <w:pPr>
              <w:pStyle w:val="NoSpacing"/>
              <w:rPr>
                <w:sz w:val="23"/>
                <w:szCs w:val="23"/>
              </w:rPr>
            </w:pPr>
            <w:r>
              <w:rPr>
                <w:sz w:val="23"/>
                <w:szCs w:val="23"/>
              </w:rPr>
              <w:t>MDAs and Service Providers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D646F1" w14:textId="21AD52EB" w:rsidR="00C915F1" w:rsidRDefault="00C915F1" w:rsidP="00C915F1">
            <w:pPr>
              <w:pStyle w:val="NoSpacing"/>
              <w:rPr>
                <w:sz w:val="23"/>
                <w:szCs w:val="23"/>
              </w:rPr>
            </w:pPr>
            <w:r>
              <w:rPr>
                <w:sz w:val="23"/>
                <w:szCs w:val="23"/>
              </w:rPr>
              <w:t>Aug., 2025</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7D6C7B44" w14:textId="77777777" w:rsidR="00C915F1" w:rsidRDefault="00C915F1" w:rsidP="00C915F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45C1D950" w14:textId="77777777" w:rsidR="00C915F1" w:rsidRDefault="00C915F1" w:rsidP="00C915F1">
            <w:pPr>
              <w:pStyle w:val="NoSpacing"/>
            </w:pPr>
            <w:r>
              <w:t>Consulting Firm</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38BAA469" w14:textId="17096FEC" w:rsidR="00C915F1" w:rsidRPr="00EC5469" w:rsidRDefault="00C915F1" w:rsidP="00C915F1">
            <w:pPr>
              <w:pStyle w:val="NoSpacing"/>
            </w:pPr>
            <w:r>
              <w:t>MPAPA and HRMO</w:t>
            </w:r>
          </w:p>
        </w:tc>
      </w:tr>
      <w:tr w:rsidR="00C915F1" w:rsidRPr="006D78EB" w14:paraId="726B402C"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6226B32D" w14:textId="77777777" w:rsidR="00C915F1" w:rsidRPr="00874F79" w:rsidRDefault="00C915F1" w:rsidP="00C915F1">
            <w:pPr>
              <w:pStyle w:val="ListParagraph"/>
              <w:numPr>
                <w:ilvl w:val="0"/>
                <w:numId w:val="18"/>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1B4BAEA" w14:textId="1FD87A69" w:rsidR="00C915F1" w:rsidRDefault="00C915F1" w:rsidP="00B93430">
            <w:pPr>
              <w:pStyle w:val="NoSpacing"/>
            </w:pPr>
            <w:r>
              <w:t>Setting up of Pilot One –Stop Centre for Public Service Delivery</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0D735643" w14:textId="77777777" w:rsidR="00C915F1"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1CC1051D" w14:textId="77777777" w:rsidR="00C915F1" w:rsidRDefault="00C915F1" w:rsidP="00C915F1">
            <w:pPr>
              <w:pStyle w:val="NoSpacing"/>
              <w:rPr>
                <w:sz w:val="23"/>
                <w:szCs w:val="23"/>
              </w:rPr>
            </w:pPr>
            <w:r>
              <w:rPr>
                <w:sz w:val="23"/>
                <w:szCs w:val="23"/>
              </w:rPr>
              <w:t>GoSL and Public</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3EDD991" w14:textId="18E584A9" w:rsidR="00C915F1" w:rsidRDefault="00C915F1" w:rsidP="00C915F1">
            <w:pPr>
              <w:pStyle w:val="NoSpacing"/>
              <w:rPr>
                <w:sz w:val="23"/>
                <w:szCs w:val="23"/>
              </w:rPr>
            </w:pPr>
            <w:r>
              <w:rPr>
                <w:sz w:val="23"/>
                <w:szCs w:val="23"/>
              </w:rPr>
              <w:t>Jan., 2026</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46C053B6" w14:textId="68425E87" w:rsidR="00C915F1" w:rsidRDefault="00C915F1" w:rsidP="00C915F1">
            <w:pPr>
              <w:pStyle w:val="NoSpacing"/>
              <w:jc w:val="center"/>
            </w:pPr>
            <w:r>
              <w:t>GoSL/</w:t>
            </w:r>
            <w:r w:rsidR="00CD4D51">
              <w:t xml:space="preserve"> </w:t>
            </w:r>
            <w:r>
              <w:t>Donors</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5B584442" w14:textId="77777777" w:rsidR="00C915F1" w:rsidRDefault="00C915F1" w:rsidP="00C915F1">
            <w:pPr>
              <w:pStyle w:val="NoSpacing"/>
            </w:pPr>
            <w:r>
              <w:t>Chief Minister, Minister of MPAPA and DG, HRMO</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643F7B54" w14:textId="77777777" w:rsidR="00C915F1" w:rsidRPr="00EC5469" w:rsidRDefault="00C915F1" w:rsidP="00C915F1">
            <w:pPr>
              <w:pStyle w:val="NoSpacing"/>
            </w:pPr>
            <w:r>
              <w:t>OCM, MPAPA and HRMO</w:t>
            </w:r>
          </w:p>
        </w:tc>
      </w:tr>
      <w:tr w:rsidR="00C915F1" w:rsidRPr="006D78EB" w14:paraId="03562931" w14:textId="77777777" w:rsidTr="009B01A0">
        <w:trPr>
          <w:trHeight w:val="786"/>
        </w:trPr>
        <w:tc>
          <w:tcPr>
            <w:tcW w:w="13988" w:type="dxa"/>
            <w:gridSpan w:val="8"/>
            <w:tcBorders>
              <w:top w:val="single" w:sz="4" w:space="0" w:color="auto"/>
              <w:left w:val="single" w:sz="4" w:space="0" w:color="auto"/>
              <w:bottom w:val="single" w:sz="4" w:space="0" w:color="auto"/>
              <w:right w:val="single" w:sz="4" w:space="0" w:color="auto"/>
            </w:tcBorders>
            <w:shd w:val="clear" w:color="000000" w:fill="FFFFFF"/>
          </w:tcPr>
          <w:p w14:paraId="1A748670" w14:textId="77777777" w:rsidR="00C915F1" w:rsidRPr="008146A7" w:rsidRDefault="00C915F1" w:rsidP="00C915F1">
            <w:pPr>
              <w:pStyle w:val="NoSpacing"/>
              <w:rPr>
                <w:b/>
              </w:rPr>
            </w:pPr>
            <w:r w:rsidRPr="008146A7">
              <w:rPr>
                <w:b/>
                <w:sz w:val="32"/>
              </w:rPr>
              <w:t>OJECTIVE 3: Introduce Workload Analysis in the Human Resource Management of the Sierra Leone Civil Service</w:t>
            </w:r>
          </w:p>
        </w:tc>
      </w:tr>
      <w:tr w:rsidR="00C915F1" w:rsidRPr="006D78EB" w14:paraId="72AAC934"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1B77009D" w14:textId="77777777" w:rsidR="00C915F1" w:rsidRPr="00874F79" w:rsidRDefault="00C915F1" w:rsidP="00C915F1">
            <w:pPr>
              <w:pStyle w:val="ListParagraph"/>
              <w:numPr>
                <w:ilvl w:val="0"/>
                <w:numId w:val="19"/>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F5F4946" w14:textId="1BE0102F" w:rsidR="00C915F1" w:rsidRDefault="00C915F1" w:rsidP="00C915F1">
            <w:pPr>
              <w:pStyle w:val="NoSpacing"/>
            </w:pPr>
            <w:r>
              <w:t xml:space="preserve">Review of the programme on the European Union support to introducing Workload Analysis in the Civil Service </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458ACBC9" w14:textId="77777777" w:rsidR="00C915F1" w:rsidRDefault="00C915F1" w:rsidP="00C915F1">
            <w:pPr>
              <w:pStyle w:val="NoSpacing"/>
            </w:pPr>
            <w:r>
              <w:t>EU approved programme estimate on Workload Analysis</w:t>
            </w:r>
          </w:p>
        </w:tc>
        <w:tc>
          <w:tcPr>
            <w:tcW w:w="1980" w:type="dxa"/>
            <w:tcBorders>
              <w:top w:val="single" w:sz="4" w:space="0" w:color="auto"/>
              <w:left w:val="single" w:sz="4" w:space="0" w:color="auto"/>
              <w:bottom w:val="single" w:sz="4" w:space="0" w:color="auto"/>
              <w:right w:val="single" w:sz="4" w:space="0" w:color="auto"/>
            </w:tcBorders>
          </w:tcPr>
          <w:p w14:paraId="78B8B130" w14:textId="77777777" w:rsidR="00C915F1" w:rsidRDefault="00C915F1" w:rsidP="00C915F1">
            <w:pPr>
              <w:pStyle w:val="NoSpacing"/>
              <w:rPr>
                <w:sz w:val="23"/>
                <w:szCs w:val="23"/>
              </w:rPr>
            </w:pPr>
            <w:r>
              <w:rPr>
                <w:sz w:val="23"/>
                <w:szCs w:val="23"/>
              </w:rPr>
              <w:t>HRMO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072701A" w14:textId="77777777" w:rsidR="00C915F1" w:rsidRDefault="00C915F1" w:rsidP="00C915F1">
            <w:pPr>
              <w:pStyle w:val="NoSpacing"/>
              <w:rPr>
                <w:sz w:val="23"/>
                <w:szCs w:val="23"/>
              </w:rPr>
            </w:pPr>
            <w:r>
              <w:rPr>
                <w:sz w:val="23"/>
                <w:szCs w:val="23"/>
              </w:rPr>
              <w:t>July,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2143846B" w14:textId="77777777" w:rsidR="00C915F1" w:rsidRDefault="00C915F1" w:rsidP="00C915F1">
            <w:pPr>
              <w:pStyle w:val="NoSpacing"/>
              <w:jc w:val="center"/>
            </w:pPr>
            <w:r>
              <w:t>EU/GoSL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363BB0B9" w14:textId="77777777" w:rsidR="00C915F1" w:rsidRDefault="00C915F1" w:rsidP="00C915F1">
            <w:pPr>
              <w:pStyle w:val="NoSpacing"/>
            </w:pPr>
            <w:r>
              <w:t>Director, Management Services</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2AF7775C" w14:textId="77777777" w:rsidR="00C915F1" w:rsidRDefault="00C915F1" w:rsidP="00C915F1">
            <w:pPr>
              <w:pStyle w:val="NoSpacing"/>
            </w:pPr>
            <w:r>
              <w:t>HRMO</w:t>
            </w:r>
          </w:p>
        </w:tc>
      </w:tr>
      <w:tr w:rsidR="00C915F1" w:rsidRPr="006D78EB" w14:paraId="3871DEB9"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1CF5C65B" w14:textId="77777777" w:rsidR="00C915F1" w:rsidRPr="00874F79" w:rsidRDefault="00C915F1" w:rsidP="00C915F1">
            <w:pPr>
              <w:pStyle w:val="ListParagraph"/>
              <w:numPr>
                <w:ilvl w:val="0"/>
                <w:numId w:val="19"/>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BC74B48" w14:textId="36A988DE" w:rsidR="00C915F1" w:rsidRDefault="00C915F1" w:rsidP="00C915F1">
            <w:pPr>
              <w:pStyle w:val="NoSpacing"/>
            </w:pPr>
            <w:r>
              <w:t>Develop a Concept Note for hiring of a Consultancy Firm</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479FC1CD" w14:textId="77777777" w:rsidR="00C915F1" w:rsidRDefault="00C915F1" w:rsidP="00C915F1">
            <w:pPr>
              <w:pStyle w:val="NoSpacing"/>
            </w:pPr>
            <w:r>
              <w:t>Draft Concept Note in place</w:t>
            </w:r>
          </w:p>
        </w:tc>
        <w:tc>
          <w:tcPr>
            <w:tcW w:w="1980" w:type="dxa"/>
            <w:tcBorders>
              <w:top w:val="single" w:sz="4" w:space="0" w:color="auto"/>
              <w:left w:val="single" w:sz="4" w:space="0" w:color="auto"/>
              <w:bottom w:val="single" w:sz="4" w:space="0" w:color="auto"/>
              <w:right w:val="single" w:sz="4" w:space="0" w:color="auto"/>
            </w:tcBorders>
          </w:tcPr>
          <w:p w14:paraId="56DABB99" w14:textId="77777777" w:rsidR="00C915F1" w:rsidRDefault="00C915F1" w:rsidP="00C915F1">
            <w:pPr>
              <w:pStyle w:val="NoSpacing"/>
              <w:rPr>
                <w:sz w:val="23"/>
                <w:szCs w:val="23"/>
              </w:rPr>
            </w:pPr>
            <w:r>
              <w:rPr>
                <w:sz w:val="23"/>
                <w:szCs w:val="23"/>
              </w:rPr>
              <w:t>HRMO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05BCC87" w14:textId="74D6A9E5" w:rsidR="00C915F1" w:rsidRDefault="00C915F1" w:rsidP="00C915F1">
            <w:pPr>
              <w:pStyle w:val="NoSpacing"/>
              <w:rPr>
                <w:sz w:val="23"/>
                <w:szCs w:val="23"/>
              </w:rPr>
            </w:pPr>
            <w:r>
              <w:rPr>
                <w:sz w:val="23"/>
                <w:szCs w:val="23"/>
              </w:rPr>
              <w:t>Aug.,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7CC218C0" w14:textId="77777777" w:rsidR="00C915F1" w:rsidRDefault="00C915F1" w:rsidP="00C915F1">
            <w:pPr>
              <w:pStyle w:val="NoSpacing"/>
              <w:jc w:val="center"/>
            </w:pPr>
            <w:r>
              <w:t>EU/GoSL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3D3C896B" w14:textId="77777777" w:rsidR="00C915F1" w:rsidRDefault="00C915F1" w:rsidP="00C915F1">
            <w:pPr>
              <w:pStyle w:val="NoSpacing"/>
            </w:pPr>
            <w:r>
              <w:t>Director, Management Services</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56709786" w14:textId="77777777" w:rsidR="00C915F1" w:rsidRDefault="00C915F1" w:rsidP="00C915F1">
            <w:pPr>
              <w:pStyle w:val="NoSpacing"/>
            </w:pPr>
            <w:r>
              <w:t>HRMO</w:t>
            </w:r>
          </w:p>
        </w:tc>
      </w:tr>
      <w:tr w:rsidR="00C915F1" w:rsidRPr="006D78EB" w14:paraId="46FDF095"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7AF51177" w14:textId="77777777" w:rsidR="00C915F1" w:rsidRPr="00874F79" w:rsidRDefault="00C915F1" w:rsidP="00C915F1">
            <w:pPr>
              <w:pStyle w:val="ListParagraph"/>
              <w:numPr>
                <w:ilvl w:val="0"/>
                <w:numId w:val="19"/>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6ABFBD7" w14:textId="7E078D97" w:rsidR="00C915F1" w:rsidRDefault="00C915F1" w:rsidP="00C915F1">
            <w:pPr>
              <w:pStyle w:val="NoSpacing"/>
            </w:pPr>
            <w:r>
              <w:t>Hire a Consultant to conduct Workload Analysis</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2EE93974" w14:textId="02CFC5D5" w:rsidR="00C915F1"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444DE285" w14:textId="77E5261C" w:rsidR="00C915F1" w:rsidRDefault="00C915F1" w:rsidP="00C915F1">
            <w:pPr>
              <w:pStyle w:val="NoSpacing"/>
              <w:rPr>
                <w:sz w:val="23"/>
                <w:szCs w:val="23"/>
              </w:rPr>
            </w:pPr>
            <w:r>
              <w:rPr>
                <w:sz w:val="23"/>
                <w:szCs w:val="23"/>
              </w:rPr>
              <w:t>HRMO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F7D7D0" w14:textId="740FCD7D" w:rsidR="00C915F1" w:rsidRDefault="00C915F1" w:rsidP="00C915F1">
            <w:pPr>
              <w:pStyle w:val="NoSpacing"/>
              <w:rPr>
                <w:sz w:val="23"/>
                <w:szCs w:val="23"/>
              </w:rPr>
            </w:pPr>
            <w:r>
              <w:rPr>
                <w:sz w:val="23"/>
                <w:szCs w:val="23"/>
              </w:rPr>
              <w:t>Sept.,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111F3C0E" w14:textId="28BF201E" w:rsidR="00C915F1" w:rsidRDefault="00C915F1" w:rsidP="00C915F1">
            <w:pPr>
              <w:pStyle w:val="NoSpacing"/>
              <w:jc w:val="center"/>
            </w:pPr>
            <w:r>
              <w:t>EU/GoSL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764F915E" w14:textId="473FE0AF" w:rsidR="00C915F1" w:rsidRDefault="00C915F1" w:rsidP="00C915F1">
            <w:pPr>
              <w:pStyle w:val="NoSpacing"/>
            </w:pPr>
            <w:r>
              <w:t>DG, HRMO</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6588AA66" w14:textId="789B85D8" w:rsidR="00C915F1" w:rsidRDefault="00C915F1" w:rsidP="00C915F1">
            <w:pPr>
              <w:pStyle w:val="NoSpacing"/>
            </w:pPr>
            <w:r>
              <w:t>HRMO</w:t>
            </w:r>
          </w:p>
        </w:tc>
      </w:tr>
      <w:tr w:rsidR="00C915F1" w:rsidRPr="006D78EB" w14:paraId="5AC6BD28"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037A4065" w14:textId="77777777" w:rsidR="00C915F1" w:rsidRPr="00874F79" w:rsidRDefault="00C915F1" w:rsidP="00C915F1">
            <w:pPr>
              <w:pStyle w:val="ListParagraph"/>
              <w:numPr>
                <w:ilvl w:val="0"/>
                <w:numId w:val="19"/>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405065C" w14:textId="34A5D939" w:rsidR="00C915F1" w:rsidRDefault="00C915F1" w:rsidP="00C915F1">
            <w:pPr>
              <w:pStyle w:val="NoSpacing"/>
            </w:pPr>
            <w:r>
              <w:t>Establish a Technical Working Committee for Workload Analysis</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4FD1BC94" w14:textId="77777777" w:rsidR="00C915F1"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3C3C6CB5" w14:textId="77777777" w:rsidR="00C915F1" w:rsidRDefault="00C915F1" w:rsidP="00C915F1">
            <w:pPr>
              <w:pStyle w:val="NoSpacing"/>
              <w:rPr>
                <w:sz w:val="23"/>
                <w:szCs w:val="23"/>
              </w:rPr>
            </w:pPr>
            <w:r>
              <w:rPr>
                <w:sz w:val="23"/>
                <w:szCs w:val="23"/>
              </w:rPr>
              <w:t>Civil Servants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2327A7" w14:textId="136A6776" w:rsidR="00C915F1" w:rsidRDefault="00C915F1" w:rsidP="00C915F1">
            <w:pPr>
              <w:pStyle w:val="NoSpacing"/>
              <w:rPr>
                <w:sz w:val="23"/>
                <w:szCs w:val="23"/>
              </w:rPr>
            </w:pPr>
            <w:r>
              <w:rPr>
                <w:sz w:val="23"/>
                <w:szCs w:val="23"/>
              </w:rPr>
              <w:t xml:space="preserve">Nov., 2024 </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60B531F2" w14:textId="77777777" w:rsidR="00C915F1" w:rsidRDefault="00C915F1" w:rsidP="00C915F1">
            <w:pPr>
              <w:pStyle w:val="NoSpacing"/>
              <w:jc w:val="center"/>
            </w:pPr>
            <w:r>
              <w:t>EU/GoSL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2249E98E" w14:textId="77777777" w:rsidR="00C915F1" w:rsidRDefault="00C915F1" w:rsidP="00C915F1">
            <w:pPr>
              <w:pStyle w:val="NoSpacing"/>
            </w:pPr>
            <w:r>
              <w:t>Director, Management Services</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0891C1DC" w14:textId="29E69B1D" w:rsidR="00C915F1" w:rsidRDefault="00C915F1" w:rsidP="00C915F1">
            <w:pPr>
              <w:pStyle w:val="NoSpacing"/>
            </w:pPr>
            <w:r>
              <w:t>HRMO, Cab. Sec. MPAPA, PSRU and PSC</w:t>
            </w:r>
          </w:p>
        </w:tc>
      </w:tr>
      <w:tr w:rsidR="00C915F1" w:rsidRPr="006D78EB" w14:paraId="4A541562" w14:textId="77777777" w:rsidTr="00331220">
        <w:trPr>
          <w:trHeight w:val="710"/>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7F446AA8" w14:textId="77777777" w:rsidR="00C915F1" w:rsidRPr="00874F79" w:rsidRDefault="00C915F1" w:rsidP="00C915F1">
            <w:pPr>
              <w:pStyle w:val="ListParagraph"/>
              <w:numPr>
                <w:ilvl w:val="0"/>
                <w:numId w:val="19"/>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EBCA228" w14:textId="3EA2E95C" w:rsidR="00C915F1" w:rsidRDefault="00C915F1" w:rsidP="00C915F1">
            <w:pPr>
              <w:pStyle w:val="NoSpacing"/>
            </w:pPr>
            <w:r>
              <w:t>Undertake field work, preparation of Consultant report and validation</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25A5C927" w14:textId="77777777" w:rsidR="00C915F1"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642290F1" w14:textId="77777777" w:rsidR="00C915F1" w:rsidRDefault="00C915F1" w:rsidP="00C915F1">
            <w:pPr>
              <w:pStyle w:val="NoSpacing"/>
              <w:rPr>
                <w:sz w:val="23"/>
                <w:szCs w:val="23"/>
              </w:rPr>
            </w:pPr>
            <w:r>
              <w:rPr>
                <w:sz w:val="23"/>
                <w:szCs w:val="23"/>
              </w:rPr>
              <w:t>HRMO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D1F5B19" w14:textId="006C3DF0" w:rsidR="00C915F1" w:rsidRDefault="00C915F1" w:rsidP="00C915F1">
            <w:pPr>
              <w:pStyle w:val="NoSpacing"/>
              <w:rPr>
                <w:sz w:val="23"/>
                <w:szCs w:val="23"/>
              </w:rPr>
            </w:pPr>
            <w:r>
              <w:rPr>
                <w:sz w:val="23"/>
                <w:szCs w:val="23"/>
              </w:rPr>
              <w:t>Dec.,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56F696FC" w14:textId="77777777" w:rsidR="00C915F1" w:rsidRDefault="00C915F1" w:rsidP="00C915F1">
            <w:pPr>
              <w:pStyle w:val="NoSpacing"/>
              <w:jc w:val="center"/>
            </w:pPr>
            <w:r>
              <w:t>EU/GoSL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4D0B37A2" w14:textId="77777777" w:rsidR="00C915F1" w:rsidRDefault="00C915F1" w:rsidP="00C915F1">
            <w:pPr>
              <w:pStyle w:val="NoSpacing"/>
            </w:pPr>
            <w:r>
              <w:t>Consultant</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426225E2" w14:textId="65663549" w:rsidR="00C915F1" w:rsidRDefault="00C915F1" w:rsidP="00C915F1">
            <w:pPr>
              <w:pStyle w:val="NoSpacing"/>
            </w:pPr>
            <w:r>
              <w:t>HRMO, Cab. Sec. MPAPA, PSRU and PSC</w:t>
            </w:r>
          </w:p>
        </w:tc>
      </w:tr>
      <w:tr w:rsidR="00C915F1" w:rsidRPr="006D78EB" w14:paraId="0288F26C"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16C538FB" w14:textId="77777777" w:rsidR="00C915F1" w:rsidRPr="00874F79" w:rsidRDefault="00C915F1" w:rsidP="00C915F1">
            <w:pPr>
              <w:pStyle w:val="ListParagraph"/>
              <w:numPr>
                <w:ilvl w:val="0"/>
                <w:numId w:val="19"/>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727A9A3" w14:textId="77777777" w:rsidR="00C915F1" w:rsidRDefault="00C915F1" w:rsidP="00C915F1">
            <w:pPr>
              <w:pStyle w:val="NoSpacing"/>
            </w:pPr>
            <w:r>
              <w:t>Pilot the introduction of Workload Analysis at HRMO</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37A38B63" w14:textId="77777777" w:rsidR="00C915F1"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18271F26" w14:textId="77777777" w:rsidR="00C915F1" w:rsidRDefault="00C915F1" w:rsidP="00C915F1">
            <w:pPr>
              <w:pStyle w:val="NoSpacing"/>
              <w:rPr>
                <w:sz w:val="23"/>
                <w:szCs w:val="23"/>
              </w:rPr>
            </w:pPr>
            <w:r>
              <w:rPr>
                <w:sz w:val="23"/>
                <w:szCs w:val="23"/>
              </w:rPr>
              <w:t>HRMO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FE2A18A" w14:textId="342F695C" w:rsidR="00C915F1" w:rsidRDefault="00C915F1" w:rsidP="00C915F1">
            <w:pPr>
              <w:pStyle w:val="NoSpacing"/>
              <w:rPr>
                <w:sz w:val="23"/>
                <w:szCs w:val="23"/>
              </w:rPr>
            </w:pPr>
            <w:r>
              <w:rPr>
                <w:sz w:val="23"/>
                <w:szCs w:val="23"/>
              </w:rPr>
              <w:t>Feb., 2025</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245BEF78" w14:textId="77777777" w:rsidR="00C915F1" w:rsidRDefault="00C915F1" w:rsidP="00C915F1">
            <w:pPr>
              <w:pStyle w:val="NoSpacing"/>
              <w:jc w:val="center"/>
            </w:pPr>
            <w:r>
              <w:t>EU/GoSL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75FE9B3E" w14:textId="77777777" w:rsidR="00C915F1" w:rsidRDefault="00C915F1" w:rsidP="00C915F1">
            <w:pPr>
              <w:pStyle w:val="NoSpacing"/>
            </w:pPr>
            <w:r>
              <w:t>Director, Management Services</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439692C2" w14:textId="77777777" w:rsidR="00C915F1" w:rsidRDefault="00C915F1" w:rsidP="00C915F1">
            <w:pPr>
              <w:pStyle w:val="NoSpacing"/>
            </w:pPr>
            <w:r>
              <w:t>HRMO</w:t>
            </w:r>
          </w:p>
        </w:tc>
      </w:tr>
      <w:tr w:rsidR="00C915F1" w:rsidRPr="006D78EB" w14:paraId="24B164AD" w14:textId="77777777" w:rsidTr="00BA1975">
        <w:trPr>
          <w:trHeight w:val="554"/>
        </w:trPr>
        <w:tc>
          <w:tcPr>
            <w:tcW w:w="13988" w:type="dxa"/>
            <w:gridSpan w:val="8"/>
            <w:tcBorders>
              <w:top w:val="single" w:sz="4" w:space="0" w:color="auto"/>
              <w:left w:val="single" w:sz="4" w:space="0" w:color="auto"/>
              <w:bottom w:val="single" w:sz="4" w:space="0" w:color="auto"/>
              <w:right w:val="single" w:sz="4" w:space="0" w:color="auto"/>
            </w:tcBorders>
            <w:shd w:val="clear" w:color="000000" w:fill="FFFFFF"/>
          </w:tcPr>
          <w:p w14:paraId="0B5706ED" w14:textId="21ACEB9C" w:rsidR="00C915F1" w:rsidRDefault="00C915F1" w:rsidP="00C915F1">
            <w:pPr>
              <w:pStyle w:val="NoSpacing"/>
            </w:pPr>
            <w:r w:rsidRPr="008146A7">
              <w:rPr>
                <w:b/>
                <w:sz w:val="32"/>
              </w:rPr>
              <w:t xml:space="preserve">OJECTIVE </w:t>
            </w:r>
            <w:r>
              <w:rPr>
                <w:b/>
                <w:sz w:val="32"/>
              </w:rPr>
              <w:t>4</w:t>
            </w:r>
            <w:r w:rsidRPr="008146A7">
              <w:rPr>
                <w:b/>
                <w:sz w:val="32"/>
              </w:rPr>
              <w:t xml:space="preserve">: </w:t>
            </w:r>
            <w:r>
              <w:rPr>
                <w:b/>
                <w:sz w:val="32"/>
              </w:rPr>
              <w:t>Foster Transformational Leadership across the Civil/Public Service to drive Government Agenda</w:t>
            </w:r>
          </w:p>
        </w:tc>
      </w:tr>
      <w:tr w:rsidR="00C915F1" w:rsidRPr="006D78EB" w14:paraId="1D996D32" w14:textId="77777777" w:rsidTr="00331220">
        <w:trPr>
          <w:trHeight w:val="786"/>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054F9FC1" w14:textId="77777777" w:rsidR="00C915F1" w:rsidRPr="00874F79" w:rsidRDefault="00C915F1" w:rsidP="00C915F1">
            <w:pPr>
              <w:pStyle w:val="ListParagraph"/>
              <w:numPr>
                <w:ilvl w:val="0"/>
                <w:numId w:val="20"/>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AB0510E" w14:textId="3D7BD49A" w:rsidR="00C915F1" w:rsidRDefault="00C915F1" w:rsidP="00C915F1">
            <w:pPr>
              <w:pStyle w:val="NoSpacing"/>
            </w:pPr>
            <w:r>
              <w:t>Conduct quarterly leadership seminars for all Permanent Secretaries, Professional Heads, Heads of Departments and Directors</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39226ACA" w14:textId="2461BAF2" w:rsidR="00C915F1" w:rsidRDefault="00C915F1" w:rsidP="00C915F1">
            <w:pPr>
              <w:pStyle w:val="NoSpacing"/>
            </w:pPr>
            <w:r>
              <w:t>Existing periodic leadership meetings for Permanent Secretaries and Professional Heads</w:t>
            </w:r>
          </w:p>
        </w:tc>
        <w:tc>
          <w:tcPr>
            <w:tcW w:w="1980" w:type="dxa"/>
            <w:tcBorders>
              <w:top w:val="single" w:sz="4" w:space="0" w:color="auto"/>
              <w:left w:val="single" w:sz="4" w:space="0" w:color="auto"/>
              <w:bottom w:val="single" w:sz="4" w:space="0" w:color="auto"/>
              <w:right w:val="single" w:sz="4" w:space="0" w:color="auto"/>
            </w:tcBorders>
          </w:tcPr>
          <w:p w14:paraId="7867A604" w14:textId="0A5BF371" w:rsidR="00C915F1" w:rsidRDefault="00C915F1" w:rsidP="00C915F1">
            <w:pPr>
              <w:pStyle w:val="NoSpacing"/>
              <w:rPr>
                <w:sz w:val="23"/>
                <w:szCs w:val="23"/>
              </w:rPr>
            </w:pPr>
            <w:r>
              <w:t>Permanent Secretaries, Professional Heads, Heads of Departments and Directors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B58D11A" w14:textId="295AB82D" w:rsidR="00C915F1" w:rsidRDefault="00C915F1" w:rsidP="00C915F1">
            <w:pPr>
              <w:pStyle w:val="NoSpacing"/>
              <w:rPr>
                <w:sz w:val="23"/>
                <w:szCs w:val="23"/>
              </w:rPr>
            </w:pPr>
            <w:r>
              <w:rPr>
                <w:sz w:val="23"/>
                <w:szCs w:val="23"/>
              </w:rPr>
              <w:t>End of third quarter, 2024</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595AB0C7" w14:textId="1F482534" w:rsidR="00C915F1" w:rsidRDefault="00C915F1" w:rsidP="00C915F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073CB670" w14:textId="49B7B77E" w:rsidR="00C915F1" w:rsidRDefault="00C915F1" w:rsidP="00C915F1">
            <w:pPr>
              <w:pStyle w:val="NoSpacing"/>
            </w:pPr>
            <w:r>
              <w:t xml:space="preserve">DG, HRMO, Minister of MPAPA, Cab. Sec. </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3F2F88A1" w14:textId="1C0998F6" w:rsidR="00C915F1" w:rsidRDefault="00C915F1" w:rsidP="00C915F1">
            <w:pPr>
              <w:pStyle w:val="NoSpacing"/>
            </w:pPr>
            <w:r>
              <w:t xml:space="preserve">HRMO, MPAPA and Cab. Sec. </w:t>
            </w:r>
          </w:p>
        </w:tc>
      </w:tr>
      <w:tr w:rsidR="00C915F1" w:rsidRPr="006D78EB" w14:paraId="799E3BB3" w14:textId="77777777" w:rsidTr="00A573F3">
        <w:trPr>
          <w:trHeight w:val="602"/>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552091C3" w14:textId="77777777" w:rsidR="00C915F1" w:rsidRPr="00874F79" w:rsidRDefault="00C915F1" w:rsidP="00C915F1">
            <w:pPr>
              <w:pStyle w:val="ListParagraph"/>
              <w:numPr>
                <w:ilvl w:val="0"/>
                <w:numId w:val="20"/>
              </w:numPr>
              <w:spacing w:after="0" w:line="240" w:lineRule="auto"/>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D84BCAE" w14:textId="4143E7BA" w:rsidR="00C915F1" w:rsidRDefault="00C915F1" w:rsidP="00C915F1">
            <w:pPr>
              <w:pStyle w:val="NoSpacing"/>
            </w:pPr>
            <w:r>
              <w:t>Conduct half yearly leadership seminars for Deputy Secretaries/ Deputy Directors and Assistant Directors</w:t>
            </w:r>
          </w:p>
        </w:tc>
        <w:tc>
          <w:tcPr>
            <w:tcW w:w="2032" w:type="dxa"/>
            <w:tcBorders>
              <w:top w:val="single" w:sz="4" w:space="0" w:color="auto"/>
              <w:left w:val="single" w:sz="4" w:space="0" w:color="auto"/>
              <w:bottom w:val="single" w:sz="4" w:space="0" w:color="auto"/>
              <w:right w:val="single" w:sz="4" w:space="0" w:color="auto"/>
            </w:tcBorders>
            <w:shd w:val="clear" w:color="auto" w:fill="auto"/>
          </w:tcPr>
          <w:p w14:paraId="48474D0E" w14:textId="7F4611B1" w:rsidR="00C915F1" w:rsidRDefault="00C915F1" w:rsidP="00C915F1">
            <w:pPr>
              <w:pStyle w:val="NoSpacing"/>
            </w:pPr>
            <w:r>
              <w:t>Nil</w:t>
            </w:r>
          </w:p>
        </w:tc>
        <w:tc>
          <w:tcPr>
            <w:tcW w:w="1980" w:type="dxa"/>
            <w:tcBorders>
              <w:top w:val="single" w:sz="4" w:space="0" w:color="auto"/>
              <w:left w:val="single" w:sz="4" w:space="0" w:color="auto"/>
              <w:bottom w:val="single" w:sz="4" w:space="0" w:color="auto"/>
              <w:right w:val="single" w:sz="4" w:space="0" w:color="auto"/>
            </w:tcBorders>
          </w:tcPr>
          <w:p w14:paraId="7263F6DD" w14:textId="5BDCCA2E" w:rsidR="00C915F1" w:rsidRDefault="00C915F1" w:rsidP="00C915F1">
            <w:pPr>
              <w:pStyle w:val="NoSpacing"/>
            </w:pPr>
            <w:r>
              <w:t xml:space="preserve">Deputy Secretaries/ Deputy Directors </w:t>
            </w:r>
            <w:r>
              <w:lastRenderedPageBreak/>
              <w:t>and Assistant Directors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0261E4" w14:textId="3512FEE0" w:rsidR="00C915F1" w:rsidRDefault="00C915F1" w:rsidP="00C915F1">
            <w:pPr>
              <w:pStyle w:val="NoSpacing"/>
              <w:rPr>
                <w:sz w:val="23"/>
                <w:szCs w:val="23"/>
              </w:rPr>
            </w:pPr>
            <w:r>
              <w:rPr>
                <w:sz w:val="23"/>
                <w:szCs w:val="23"/>
              </w:rPr>
              <w:lastRenderedPageBreak/>
              <w:t>Jan., 2025</w:t>
            </w:r>
          </w:p>
        </w:tc>
        <w:tc>
          <w:tcPr>
            <w:tcW w:w="1479" w:type="dxa"/>
            <w:tcBorders>
              <w:top w:val="single" w:sz="4" w:space="0" w:color="auto"/>
              <w:left w:val="single" w:sz="4" w:space="0" w:color="auto"/>
              <w:bottom w:val="single" w:sz="4" w:space="0" w:color="auto"/>
              <w:right w:val="single" w:sz="4" w:space="0" w:color="auto"/>
            </w:tcBorders>
            <w:shd w:val="clear" w:color="000000" w:fill="FFFFFF"/>
            <w:vAlign w:val="center"/>
          </w:tcPr>
          <w:p w14:paraId="767226FD" w14:textId="4B0CDE1D" w:rsidR="00C915F1" w:rsidRDefault="00C915F1" w:rsidP="00C915F1">
            <w:pPr>
              <w:pStyle w:val="NoSpacing"/>
              <w:jc w:val="center"/>
            </w:pPr>
            <w:r>
              <w:t>GoSL</w:t>
            </w: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144EBCD6" w14:textId="09AF8F18" w:rsidR="00C915F1" w:rsidRDefault="00C915F1" w:rsidP="00C915F1">
            <w:pPr>
              <w:pStyle w:val="NoSpacing"/>
            </w:pPr>
            <w:r>
              <w:t>DG, HRMO, Minister of MPAPA, Cab. Sec.</w:t>
            </w:r>
          </w:p>
        </w:tc>
        <w:tc>
          <w:tcPr>
            <w:tcW w:w="1230" w:type="dxa"/>
            <w:tcBorders>
              <w:top w:val="single" w:sz="4" w:space="0" w:color="auto"/>
              <w:left w:val="single" w:sz="4" w:space="0" w:color="auto"/>
              <w:bottom w:val="single" w:sz="4" w:space="0" w:color="auto"/>
              <w:right w:val="single" w:sz="4" w:space="0" w:color="auto"/>
            </w:tcBorders>
            <w:shd w:val="clear" w:color="000000" w:fill="FFFFFF"/>
          </w:tcPr>
          <w:p w14:paraId="2BAF27FF" w14:textId="6EC4FA4F" w:rsidR="00C915F1" w:rsidRDefault="00C915F1" w:rsidP="00C915F1">
            <w:pPr>
              <w:pStyle w:val="NoSpacing"/>
            </w:pPr>
            <w:r>
              <w:t>HRMO, MPAPA and Cab. Sec.</w:t>
            </w:r>
          </w:p>
        </w:tc>
      </w:tr>
    </w:tbl>
    <w:p w14:paraId="2794C09D" w14:textId="77777777" w:rsidR="004064D9" w:rsidRPr="004064D9" w:rsidRDefault="004064D9" w:rsidP="003162BA">
      <w:pPr>
        <w:spacing w:line="276" w:lineRule="auto"/>
        <w:jc w:val="both"/>
        <w:rPr>
          <w:rFonts w:ascii="Times New Roman" w:hAnsi="Times New Roman" w:cs="Times New Roman"/>
          <w:b/>
          <w:sz w:val="4"/>
          <w:szCs w:val="4"/>
        </w:rPr>
      </w:pPr>
    </w:p>
    <w:p w14:paraId="70AB9532" w14:textId="1D001790" w:rsidR="00905768" w:rsidRPr="009B01A0" w:rsidRDefault="00AB3612" w:rsidP="003162BA">
      <w:pPr>
        <w:spacing w:line="276" w:lineRule="auto"/>
        <w:jc w:val="both"/>
        <w:rPr>
          <w:rFonts w:ascii="Times New Roman" w:hAnsi="Times New Roman" w:cs="Times New Roman"/>
          <w:b/>
          <w:bCs/>
          <w:i/>
          <w:sz w:val="28"/>
          <w:szCs w:val="28"/>
        </w:rPr>
      </w:pPr>
      <w:r w:rsidRPr="009B01A0">
        <w:rPr>
          <w:rFonts w:ascii="Times New Roman" w:hAnsi="Times New Roman" w:cs="Times New Roman"/>
          <w:b/>
          <w:i/>
          <w:sz w:val="28"/>
          <w:szCs w:val="28"/>
        </w:rPr>
        <w:t>Note:</w:t>
      </w:r>
      <w:r w:rsidRPr="009B01A0">
        <w:rPr>
          <w:rFonts w:ascii="Times New Roman" w:hAnsi="Times New Roman" w:cs="Times New Roman"/>
          <w:b/>
          <w:bCs/>
          <w:i/>
          <w:sz w:val="28"/>
          <w:szCs w:val="28"/>
        </w:rPr>
        <w:t xml:space="preserve"> A detailed </w:t>
      </w:r>
      <w:r w:rsidR="003D4CFF" w:rsidRPr="009B01A0">
        <w:rPr>
          <w:rFonts w:ascii="Times New Roman" w:hAnsi="Times New Roman" w:cs="Times New Roman"/>
          <w:b/>
          <w:bCs/>
          <w:i/>
          <w:sz w:val="28"/>
          <w:szCs w:val="28"/>
        </w:rPr>
        <w:t>strategy to achieve the implementation of this Action Plan should be developed by the Human Resource Management Office</w:t>
      </w:r>
      <w:r w:rsidR="003162BA" w:rsidRPr="009B01A0">
        <w:rPr>
          <w:rFonts w:ascii="Times New Roman" w:hAnsi="Times New Roman" w:cs="Times New Roman"/>
          <w:b/>
          <w:bCs/>
          <w:i/>
          <w:sz w:val="28"/>
          <w:szCs w:val="28"/>
        </w:rPr>
        <w:t xml:space="preserve">. </w:t>
      </w:r>
    </w:p>
    <w:p w14:paraId="04A88A1C" w14:textId="48B22513" w:rsidR="00AB3612" w:rsidRPr="00AB3612" w:rsidRDefault="00AB3612" w:rsidP="00AB3612">
      <w:pPr>
        <w:tabs>
          <w:tab w:val="left" w:pos="549"/>
        </w:tabs>
        <w:rPr>
          <w:rFonts w:ascii="Times New Roman" w:hAnsi="Times New Roman" w:cs="Times New Roman"/>
          <w:sz w:val="28"/>
          <w:szCs w:val="28"/>
        </w:rPr>
        <w:sectPr w:rsidR="00AB3612" w:rsidRPr="00AB3612" w:rsidSect="00C109EB">
          <w:pgSz w:w="16838" w:h="11906" w:orient="landscape"/>
          <w:pgMar w:top="1440" w:right="1440" w:bottom="1440" w:left="1440" w:header="708" w:footer="708" w:gutter="0"/>
          <w:cols w:space="708"/>
          <w:docGrid w:linePitch="360"/>
        </w:sectPr>
      </w:pPr>
      <w:r>
        <w:rPr>
          <w:rFonts w:ascii="Times New Roman" w:hAnsi="Times New Roman" w:cs="Times New Roman"/>
          <w:sz w:val="28"/>
          <w:szCs w:val="28"/>
        </w:rPr>
        <w:tab/>
      </w:r>
    </w:p>
    <w:p w14:paraId="4FB2F592" w14:textId="1B1ABD71" w:rsidR="002756FF" w:rsidRPr="007774A2" w:rsidRDefault="002756FF" w:rsidP="007774A2">
      <w:pPr>
        <w:pStyle w:val="Heading1"/>
        <w:rPr>
          <w:rFonts w:ascii="Times New Roman" w:hAnsi="Times New Roman" w:cs="Times New Roman"/>
          <w:b/>
        </w:rPr>
      </w:pPr>
      <w:bookmarkStart w:id="15" w:name="_Toc346001851"/>
      <w:r w:rsidRPr="007774A2">
        <w:rPr>
          <w:rFonts w:ascii="Times New Roman" w:hAnsi="Times New Roman" w:cs="Times New Roman"/>
          <w:b/>
        </w:rPr>
        <w:lastRenderedPageBreak/>
        <w:t>ANNEX 2: PROGRAMME OF THE STUDY TOUR</w:t>
      </w:r>
      <w:bookmarkEnd w:id="15"/>
    </w:p>
    <w:p w14:paraId="6BE26992" w14:textId="14F950F1" w:rsidR="002756FF" w:rsidRDefault="008E706B" w:rsidP="002756FF">
      <w:pPr>
        <w:spacing w:line="360" w:lineRule="auto"/>
        <w:rPr>
          <w:rFonts w:ascii="Times New Roman" w:hAnsi="Times New Roman" w:cs="Times New Roman"/>
          <w:b/>
          <w:sz w:val="28"/>
          <w:szCs w:val="28"/>
        </w:rPr>
      </w:pPr>
      <w:r w:rsidRPr="008E706B">
        <w:rPr>
          <w:rFonts w:ascii="Times New Roman" w:hAnsi="Times New Roman" w:cs="Times New Roman"/>
          <w:b/>
          <w:noProof/>
          <w:sz w:val="28"/>
          <w:szCs w:val="28"/>
          <w:lang w:val="en-US"/>
        </w:rPr>
        <w:drawing>
          <wp:inline distT="0" distB="0" distL="0" distR="0" wp14:anchorId="4D3B026E" wp14:editId="1E58FB33">
            <wp:extent cx="6016547" cy="7705725"/>
            <wp:effectExtent l="0" t="0" r="3810" b="0"/>
            <wp:docPr id="2" name="Picture 2" descr="H:\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PSCANS\sc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3312" cy="7714389"/>
                    </a:xfrm>
                    <a:prstGeom prst="rect">
                      <a:avLst/>
                    </a:prstGeom>
                    <a:noFill/>
                    <a:ln>
                      <a:noFill/>
                    </a:ln>
                  </pic:spPr>
                </pic:pic>
              </a:graphicData>
            </a:graphic>
          </wp:inline>
        </w:drawing>
      </w:r>
    </w:p>
    <w:p w14:paraId="1F83CC4A" w14:textId="77777777" w:rsidR="002756FF" w:rsidRDefault="002756FF" w:rsidP="009A5FDC">
      <w:pPr>
        <w:spacing w:line="360" w:lineRule="auto"/>
        <w:jc w:val="center"/>
        <w:rPr>
          <w:rFonts w:ascii="Times New Roman" w:hAnsi="Times New Roman" w:cs="Times New Roman"/>
          <w:b/>
          <w:sz w:val="28"/>
          <w:szCs w:val="28"/>
        </w:rPr>
      </w:pPr>
    </w:p>
    <w:p w14:paraId="1E40FC17" w14:textId="7C60734F" w:rsidR="002756FF" w:rsidRDefault="00F65CE7" w:rsidP="009A5FDC">
      <w:pPr>
        <w:spacing w:line="360" w:lineRule="auto"/>
        <w:jc w:val="center"/>
        <w:rPr>
          <w:rFonts w:ascii="Times New Roman" w:hAnsi="Times New Roman" w:cs="Times New Roman"/>
          <w:b/>
          <w:sz w:val="28"/>
          <w:szCs w:val="28"/>
        </w:rPr>
      </w:pPr>
      <w:r w:rsidRPr="00F65CE7">
        <w:rPr>
          <w:rFonts w:ascii="Times New Roman" w:hAnsi="Times New Roman" w:cs="Times New Roman"/>
          <w:b/>
          <w:noProof/>
          <w:sz w:val="28"/>
          <w:szCs w:val="28"/>
          <w:lang w:val="en-US"/>
        </w:rPr>
        <w:lastRenderedPageBreak/>
        <w:drawing>
          <wp:inline distT="0" distB="0" distL="0" distR="0" wp14:anchorId="2494017F" wp14:editId="3A034C9E">
            <wp:extent cx="6016625" cy="8494505"/>
            <wp:effectExtent l="0" t="0" r="3175" b="1905"/>
            <wp:docPr id="9" name="Picture 9" descr="H:\HPSCANS\scan_2024062016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PSCANS\scan_202406201624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6625" cy="8494505"/>
                    </a:xfrm>
                    <a:prstGeom prst="rect">
                      <a:avLst/>
                    </a:prstGeom>
                    <a:noFill/>
                    <a:ln>
                      <a:noFill/>
                    </a:ln>
                  </pic:spPr>
                </pic:pic>
              </a:graphicData>
            </a:graphic>
          </wp:inline>
        </w:drawing>
      </w:r>
    </w:p>
    <w:p w14:paraId="3E13C397" w14:textId="595FB8A7" w:rsidR="002756FF" w:rsidRPr="007774A2" w:rsidRDefault="00F65CE7" w:rsidP="007774A2">
      <w:pPr>
        <w:pStyle w:val="Heading1"/>
        <w:rPr>
          <w:rFonts w:ascii="Times New Roman" w:hAnsi="Times New Roman" w:cs="Times New Roman"/>
          <w:b/>
        </w:rPr>
      </w:pPr>
      <w:bookmarkStart w:id="16" w:name="_Toc346001852"/>
      <w:r w:rsidRPr="007774A2">
        <w:rPr>
          <w:rFonts w:ascii="Times New Roman" w:hAnsi="Times New Roman" w:cs="Times New Roman"/>
          <w:b/>
        </w:rPr>
        <w:lastRenderedPageBreak/>
        <w:t>ANNEX 3: ATTENDANCE LIST</w:t>
      </w:r>
      <w:bookmarkEnd w:id="16"/>
    </w:p>
    <w:p w14:paraId="17434B67" w14:textId="6F4D678F" w:rsidR="002756FF" w:rsidRDefault="00126419" w:rsidP="009A5FDC">
      <w:pPr>
        <w:spacing w:line="360" w:lineRule="auto"/>
        <w:jc w:val="center"/>
        <w:rPr>
          <w:rFonts w:ascii="Times New Roman" w:hAnsi="Times New Roman" w:cs="Times New Roman"/>
          <w:b/>
          <w:sz w:val="28"/>
          <w:szCs w:val="28"/>
        </w:rPr>
      </w:pPr>
      <w:r w:rsidRPr="00126419">
        <w:rPr>
          <w:rFonts w:ascii="Times New Roman" w:hAnsi="Times New Roman" w:cs="Times New Roman"/>
          <w:b/>
          <w:noProof/>
          <w:sz w:val="28"/>
          <w:szCs w:val="28"/>
          <w:lang w:val="en-US"/>
        </w:rPr>
        <w:drawing>
          <wp:inline distT="0" distB="0" distL="0" distR="0" wp14:anchorId="1C30D875" wp14:editId="4A10C02D">
            <wp:extent cx="6534150" cy="6143625"/>
            <wp:effectExtent l="0" t="0" r="0" b="9525"/>
            <wp:docPr id="10" name="Picture 10" descr="H:\HPSCANS\scan_2024062016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PSCANS\scan_202406201636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34255" cy="6143724"/>
                    </a:xfrm>
                    <a:prstGeom prst="rect">
                      <a:avLst/>
                    </a:prstGeom>
                    <a:noFill/>
                    <a:ln>
                      <a:noFill/>
                    </a:ln>
                  </pic:spPr>
                </pic:pic>
              </a:graphicData>
            </a:graphic>
          </wp:inline>
        </w:drawing>
      </w:r>
    </w:p>
    <w:p w14:paraId="0BB07634" w14:textId="77777777" w:rsidR="002756FF" w:rsidRDefault="002756FF" w:rsidP="009A5FDC">
      <w:pPr>
        <w:spacing w:line="360" w:lineRule="auto"/>
        <w:jc w:val="center"/>
        <w:rPr>
          <w:rFonts w:ascii="Times New Roman" w:hAnsi="Times New Roman" w:cs="Times New Roman"/>
          <w:b/>
          <w:sz w:val="28"/>
          <w:szCs w:val="28"/>
        </w:rPr>
      </w:pPr>
    </w:p>
    <w:p w14:paraId="0BB35CD2" w14:textId="77777777" w:rsidR="002756FF" w:rsidRDefault="002756FF" w:rsidP="009A5FDC">
      <w:pPr>
        <w:spacing w:line="360" w:lineRule="auto"/>
        <w:jc w:val="center"/>
        <w:rPr>
          <w:rFonts w:ascii="Times New Roman" w:hAnsi="Times New Roman" w:cs="Times New Roman"/>
          <w:b/>
          <w:sz w:val="28"/>
          <w:szCs w:val="28"/>
        </w:rPr>
      </w:pPr>
    </w:p>
    <w:p w14:paraId="7AFC930B" w14:textId="77777777" w:rsidR="002756FF" w:rsidRDefault="002756FF" w:rsidP="009A5FDC">
      <w:pPr>
        <w:spacing w:line="360" w:lineRule="auto"/>
        <w:jc w:val="center"/>
        <w:rPr>
          <w:rFonts w:ascii="Times New Roman" w:hAnsi="Times New Roman" w:cs="Times New Roman"/>
          <w:b/>
          <w:sz w:val="28"/>
          <w:szCs w:val="28"/>
        </w:rPr>
      </w:pPr>
    </w:p>
    <w:p w14:paraId="46A1F406" w14:textId="77777777" w:rsidR="002756FF" w:rsidRDefault="002756FF" w:rsidP="009A5FDC">
      <w:pPr>
        <w:spacing w:line="360" w:lineRule="auto"/>
        <w:jc w:val="center"/>
        <w:rPr>
          <w:rFonts w:ascii="Times New Roman" w:hAnsi="Times New Roman" w:cs="Times New Roman"/>
          <w:b/>
          <w:sz w:val="28"/>
          <w:szCs w:val="28"/>
        </w:rPr>
      </w:pPr>
    </w:p>
    <w:p w14:paraId="4E1B5ABA" w14:textId="77777777" w:rsidR="002756FF" w:rsidRDefault="002756FF" w:rsidP="009A5FDC">
      <w:pPr>
        <w:spacing w:line="360" w:lineRule="auto"/>
        <w:jc w:val="center"/>
        <w:rPr>
          <w:rFonts w:ascii="Times New Roman" w:hAnsi="Times New Roman" w:cs="Times New Roman"/>
          <w:b/>
          <w:sz w:val="28"/>
          <w:szCs w:val="28"/>
        </w:rPr>
      </w:pPr>
    </w:p>
    <w:p w14:paraId="1E17EF17" w14:textId="77777777" w:rsidR="007774A2" w:rsidRDefault="007774A2" w:rsidP="009A5FDC">
      <w:pPr>
        <w:spacing w:line="360" w:lineRule="auto"/>
        <w:jc w:val="center"/>
        <w:rPr>
          <w:rFonts w:ascii="Times New Roman" w:hAnsi="Times New Roman" w:cs="Times New Roman"/>
          <w:b/>
          <w:sz w:val="28"/>
          <w:szCs w:val="28"/>
        </w:rPr>
      </w:pPr>
    </w:p>
    <w:p w14:paraId="7BEC8C58" w14:textId="65DEDA6A" w:rsidR="003F7A72" w:rsidRDefault="009A5FDC" w:rsidP="007774A2">
      <w:pPr>
        <w:pStyle w:val="Heading1"/>
        <w:jc w:val="center"/>
        <w:rPr>
          <w:rFonts w:ascii="Times New Roman" w:hAnsi="Times New Roman" w:cs="Times New Roman"/>
          <w:b/>
        </w:rPr>
      </w:pPr>
      <w:bookmarkStart w:id="17" w:name="_Toc346001853"/>
      <w:r w:rsidRPr="007774A2">
        <w:rPr>
          <w:rFonts w:ascii="Times New Roman" w:hAnsi="Times New Roman" w:cs="Times New Roman"/>
          <w:b/>
        </w:rPr>
        <w:lastRenderedPageBreak/>
        <w:t>PHOTO PAGE</w:t>
      </w:r>
      <w:bookmarkEnd w:id="17"/>
    </w:p>
    <w:p w14:paraId="0C424BFE" w14:textId="77777777" w:rsidR="007774A2" w:rsidRPr="00C07B88" w:rsidRDefault="007774A2" w:rsidP="007774A2">
      <w:pPr>
        <w:rPr>
          <w:sz w:val="14"/>
        </w:rPr>
      </w:pPr>
    </w:p>
    <w:tbl>
      <w:tblPr>
        <w:tblStyle w:val="TableGrid"/>
        <w:tblW w:w="9704" w:type="dxa"/>
        <w:tblLook w:val="04A0" w:firstRow="1" w:lastRow="0" w:firstColumn="1" w:lastColumn="0" w:noHBand="0" w:noVBand="1"/>
      </w:tblPr>
      <w:tblGrid>
        <w:gridCol w:w="5079"/>
        <w:gridCol w:w="4821"/>
      </w:tblGrid>
      <w:tr w:rsidR="00506AF7" w14:paraId="7FF408B6" w14:textId="77777777" w:rsidTr="00A21523">
        <w:trPr>
          <w:trHeight w:val="6749"/>
        </w:trPr>
        <w:tc>
          <w:tcPr>
            <w:tcW w:w="9704" w:type="dxa"/>
            <w:gridSpan w:val="2"/>
          </w:tcPr>
          <w:p w14:paraId="219F8668" w14:textId="05DA6812" w:rsidR="00506AF7" w:rsidRPr="00506AF7" w:rsidRDefault="00506AF7" w:rsidP="009A5FDC">
            <w:pPr>
              <w:spacing w:line="360" w:lineRule="auto"/>
              <w:jc w:val="center"/>
              <w:rPr>
                <w:rFonts w:ascii="Times New Roman" w:hAnsi="Times New Roman" w:cs="Times New Roman"/>
                <w:b/>
                <w:i/>
                <w:sz w:val="28"/>
                <w:szCs w:val="28"/>
              </w:rPr>
            </w:pPr>
            <w:r w:rsidRPr="00506AF7">
              <w:rPr>
                <w:b/>
                <w:i/>
                <w:noProof/>
                <w:lang w:val="en-US"/>
              </w:rPr>
              <w:drawing>
                <wp:inline distT="0" distB="0" distL="0" distR="0" wp14:anchorId="26D71B6F" wp14:editId="5861E852">
                  <wp:extent cx="6055113" cy="4248150"/>
                  <wp:effectExtent l="0" t="0" r="3175" b="0"/>
                  <wp:docPr id="20" name="Picture 20" descr="C:\Users\DELL\Downloads\WhatsApp Image 2024-06-05 at 14.37.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WhatsApp Image 2024-06-05 at 14.37.22 (2).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2186" t="3525" r="2996" b="14103"/>
                          <a:stretch/>
                        </pic:blipFill>
                        <pic:spPr bwMode="auto">
                          <a:xfrm>
                            <a:off x="0" y="0"/>
                            <a:ext cx="6065679" cy="4255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6AF7" w14:paraId="5FE8C817" w14:textId="77777777" w:rsidTr="00A21523">
        <w:trPr>
          <w:trHeight w:val="286"/>
        </w:trPr>
        <w:tc>
          <w:tcPr>
            <w:tcW w:w="9704" w:type="dxa"/>
            <w:gridSpan w:val="2"/>
          </w:tcPr>
          <w:p w14:paraId="4896E555" w14:textId="2E1B4DE7" w:rsidR="00506AF7" w:rsidRPr="00C07B88" w:rsidRDefault="00506AF7" w:rsidP="009A5FDC">
            <w:pPr>
              <w:spacing w:line="360" w:lineRule="auto"/>
              <w:jc w:val="center"/>
              <w:rPr>
                <w:rFonts w:ascii="Times New Roman" w:hAnsi="Times New Roman" w:cs="Times New Roman"/>
                <w:b/>
                <w:i/>
                <w:noProof/>
                <w:lang w:val="en-US"/>
              </w:rPr>
            </w:pPr>
            <w:r w:rsidRPr="00C07B88">
              <w:rPr>
                <w:rFonts w:ascii="Times New Roman" w:hAnsi="Times New Roman" w:cs="Times New Roman"/>
                <w:b/>
                <w:i/>
                <w:noProof/>
                <w:lang w:val="en-US"/>
              </w:rPr>
              <w:t>Posing with our Programme Coordinator and Memebers of the facilitation team</w:t>
            </w:r>
          </w:p>
        </w:tc>
      </w:tr>
      <w:tr w:rsidR="00506AF7" w14:paraId="5AACDBFB" w14:textId="77777777" w:rsidTr="00A21523">
        <w:trPr>
          <w:trHeight w:val="4693"/>
        </w:trPr>
        <w:tc>
          <w:tcPr>
            <w:tcW w:w="4966" w:type="dxa"/>
          </w:tcPr>
          <w:p w14:paraId="7D59890C" w14:textId="76C68555" w:rsidR="00506AF7" w:rsidRDefault="00506AF7" w:rsidP="009A5FDC">
            <w:pPr>
              <w:spacing w:line="360" w:lineRule="auto"/>
              <w:jc w:val="center"/>
              <w:rPr>
                <w:rFonts w:ascii="Times New Roman" w:hAnsi="Times New Roman" w:cs="Times New Roman"/>
                <w:b/>
                <w:sz w:val="28"/>
                <w:szCs w:val="28"/>
              </w:rPr>
            </w:pPr>
            <w:r>
              <w:rPr>
                <w:noProof/>
                <w:lang w:val="en-US"/>
              </w:rPr>
              <w:drawing>
                <wp:inline distT="0" distB="0" distL="0" distR="0" wp14:anchorId="38F616A0" wp14:editId="5761B65D">
                  <wp:extent cx="3019245" cy="3183147"/>
                  <wp:effectExtent l="0" t="0" r="0" b="0"/>
                  <wp:docPr id="21" name="Picture 21" descr="C:\Users\DELL\Downloads\ELD_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ELD_37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5936" cy="3200744"/>
                          </a:xfrm>
                          <a:prstGeom prst="rect">
                            <a:avLst/>
                          </a:prstGeom>
                          <a:noFill/>
                          <a:ln>
                            <a:noFill/>
                          </a:ln>
                        </pic:spPr>
                      </pic:pic>
                    </a:graphicData>
                  </a:graphic>
                </wp:inline>
              </w:drawing>
            </w:r>
          </w:p>
        </w:tc>
        <w:tc>
          <w:tcPr>
            <w:tcW w:w="4738" w:type="dxa"/>
          </w:tcPr>
          <w:p w14:paraId="6EEB79CF" w14:textId="411E6FB3" w:rsidR="00506AF7" w:rsidRDefault="00506AF7" w:rsidP="009A5FDC">
            <w:pPr>
              <w:spacing w:line="360" w:lineRule="auto"/>
              <w:jc w:val="center"/>
              <w:rPr>
                <w:rFonts w:ascii="Times New Roman" w:hAnsi="Times New Roman" w:cs="Times New Roman"/>
                <w:b/>
                <w:sz w:val="28"/>
                <w:szCs w:val="28"/>
              </w:rPr>
            </w:pPr>
            <w:r w:rsidRPr="00387FB9">
              <w:rPr>
                <w:noProof/>
                <w:lang w:val="en-US"/>
              </w:rPr>
              <w:drawing>
                <wp:inline distT="0" distB="0" distL="0" distR="0" wp14:anchorId="47B00A82" wp14:editId="10C817C6">
                  <wp:extent cx="2846717" cy="3140015"/>
                  <wp:effectExtent l="0" t="0" r="0" b="3810"/>
                  <wp:docPr id="22" name="Picture 22" descr="C:\Users\DELL\Downloads\ELD_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ELD_366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2" t="11223"/>
                          <a:stretch/>
                        </pic:blipFill>
                        <pic:spPr bwMode="auto">
                          <a:xfrm>
                            <a:off x="0" y="0"/>
                            <a:ext cx="2859416" cy="31540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6AF7" w14:paraId="3E2ACBCE" w14:textId="77777777" w:rsidTr="00A21523">
        <w:trPr>
          <w:trHeight w:val="291"/>
        </w:trPr>
        <w:tc>
          <w:tcPr>
            <w:tcW w:w="4966" w:type="dxa"/>
          </w:tcPr>
          <w:p w14:paraId="2ED5ED80" w14:textId="6959FD80" w:rsidR="00506AF7" w:rsidRPr="008247FB" w:rsidRDefault="00643A89" w:rsidP="009A5FDC">
            <w:pPr>
              <w:spacing w:line="360" w:lineRule="auto"/>
              <w:jc w:val="center"/>
              <w:rPr>
                <w:rFonts w:ascii="Times New Roman" w:hAnsi="Times New Roman" w:cs="Times New Roman"/>
                <w:b/>
                <w:i/>
                <w:noProof/>
                <w:lang w:val="en-US"/>
              </w:rPr>
            </w:pPr>
            <w:r w:rsidRPr="008247FB">
              <w:rPr>
                <w:rFonts w:ascii="Times New Roman" w:hAnsi="Times New Roman" w:cs="Times New Roman"/>
                <w:b/>
                <w:i/>
                <w:noProof/>
                <w:lang w:val="en-US"/>
              </w:rPr>
              <w:t>Kenyan Affordable Housing Service Centre</w:t>
            </w:r>
          </w:p>
        </w:tc>
        <w:tc>
          <w:tcPr>
            <w:tcW w:w="4738" w:type="dxa"/>
          </w:tcPr>
          <w:p w14:paraId="60051606" w14:textId="1B0155EA" w:rsidR="00506AF7" w:rsidRPr="00C07B88" w:rsidRDefault="00506AF7" w:rsidP="00C07B88">
            <w:pPr>
              <w:pStyle w:val="NoSpacing"/>
              <w:rPr>
                <w:b/>
                <w:i/>
                <w:noProof/>
                <w:sz w:val="22"/>
                <w:szCs w:val="22"/>
              </w:rPr>
            </w:pPr>
            <w:r w:rsidRPr="00C07B88">
              <w:rPr>
                <w:b/>
                <w:i/>
                <w:noProof/>
                <w:sz w:val="22"/>
                <w:szCs w:val="22"/>
              </w:rPr>
              <w:t>Meeting with the manager of the Huduma Centre</w:t>
            </w:r>
          </w:p>
        </w:tc>
      </w:tr>
      <w:tr w:rsidR="00643A89" w14:paraId="6EA83FFB" w14:textId="77777777" w:rsidTr="00A21523">
        <w:trPr>
          <w:trHeight w:val="291"/>
        </w:trPr>
        <w:tc>
          <w:tcPr>
            <w:tcW w:w="4966" w:type="dxa"/>
          </w:tcPr>
          <w:p w14:paraId="0568C144" w14:textId="7CC4A203" w:rsidR="00643A89" w:rsidRPr="00643A89" w:rsidRDefault="00643A89" w:rsidP="009A5FDC">
            <w:pPr>
              <w:spacing w:line="360" w:lineRule="auto"/>
              <w:jc w:val="center"/>
              <w:rPr>
                <w:b/>
                <w:i/>
                <w:noProof/>
                <w:sz w:val="18"/>
                <w:lang w:val="en-US"/>
              </w:rPr>
            </w:pPr>
            <w:r w:rsidRPr="00B652C6">
              <w:rPr>
                <w:noProof/>
                <w:lang w:val="en-US"/>
              </w:rPr>
              <w:lastRenderedPageBreak/>
              <w:drawing>
                <wp:inline distT="0" distB="0" distL="0" distR="0" wp14:anchorId="1E883AF0" wp14:editId="6B49C79A">
                  <wp:extent cx="3071004" cy="2359121"/>
                  <wp:effectExtent l="0" t="0" r="0" b="3175"/>
                  <wp:docPr id="23" name="Picture 23" descr="C:\Users\DELL\Downloads\WhatsApp Image 2024-06-10 at 17.3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4-06-10 at 17.37.4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398" cy="2363264"/>
                          </a:xfrm>
                          <a:prstGeom prst="rect">
                            <a:avLst/>
                          </a:prstGeom>
                          <a:noFill/>
                          <a:ln>
                            <a:noFill/>
                          </a:ln>
                        </pic:spPr>
                      </pic:pic>
                    </a:graphicData>
                  </a:graphic>
                </wp:inline>
              </w:drawing>
            </w:r>
          </w:p>
        </w:tc>
        <w:tc>
          <w:tcPr>
            <w:tcW w:w="4738" w:type="dxa"/>
          </w:tcPr>
          <w:p w14:paraId="1ECB0C6C" w14:textId="3D782B66" w:rsidR="00643A89" w:rsidRPr="00643A89" w:rsidRDefault="00643A89" w:rsidP="00506AF7">
            <w:pPr>
              <w:pStyle w:val="NoSpacing"/>
              <w:rPr>
                <w:b/>
                <w:i/>
                <w:noProof/>
                <w:sz w:val="18"/>
              </w:rPr>
            </w:pPr>
            <w:r w:rsidRPr="00B652C6">
              <w:rPr>
                <w:noProof/>
              </w:rPr>
              <w:drawing>
                <wp:inline distT="0" distB="0" distL="0" distR="0" wp14:anchorId="4625BC20" wp14:editId="30AEE9D3">
                  <wp:extent cx="2924355" cy="2358328"/>
                  <wp:effectExtent l="0" t="0" r="0" b="4445"/>
                  <wp:docPr id="25" name="Picture 25" descr="C:\Users\DELL\Downloads\WhatsApp Image 2024-06-07 at 12.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4-06-07 at 12.15.3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7763" cy="2361076"/>
                          </a:xfrm>
                          <a:prstGeom prst="rect">
                            <a:avLst/>
                          </a:prstGeom>
                          <a:noFill/>
                          <a:ln>
                            <a:noFill/>
                          </a:ln>
                        </pic:spPr>
                      </pic:pic>
                    </a:graphicData>
                  </a:graphic>
                </wp:inline>
              </w:drawing>
            </w:r>
          </w:p>
        </w:tc>
      </w:tr>
      <w:tr w:rsidR="00A21523" w14:paraId="52FA7F01" w14:textId="77777777" w:rsidTr="00A21523">
        <w:trPr>
          <w:trHeight w:val="177"/>
        </w:trPr>
        <w:tc>
          <w:tcPr>
            <w:tcW w:w="4966" w:type="dxa"/>
          </w:tcPr>
          <w:p w14:paraId="4FFF3284" w14:textId="7A17667F" w:rsidR="00506AF7" w:rsidRPr="00B24DC8" w:rsidRDefault="00643A89" w:rsidP="00643A89">
            <w:pPr>
              <w:pStyle w:val="NoSpacing"/>
              <w:rPr>
                <w:b/>
                <w:i/>
                <w:sz w:val="22"/>
                <w:szCs w:val="22"/>
              </w:rPr>
            </w:pPr>
            <w:r w:rsidRPr="00B24DC8">
              <w:rPr>
                <w:b/>
                <w:i/>
                <w:sz w:val="22"/>
                <w:szCs w:val="22"/>
              </w:rPr>
              <w:t>Having Dinner organised by the Director- General, Kenya School of Government</w:t>
            </w:r>
          </w:p>
        </w:tc>
        <w:tc>
          <w:tcPr>
            <w:tcW w:w="4738" w:type="dxa"/>
          </w:tcPr>
          <w:p w14:paraId="0C41CA4C" w14:textId="04AB323C" w:rsidR="00506AF7" w:rsidRPr="00B24DC8" w:rsidRDefault="00643A89" w:rsidP="00643A89">
            <w:pPr>
              <w:spacing w:line="360" w:lineRule="auto"/>
              <w:rPr>
                <w:rFonts w:ascii="Times New Roman" w:hAnsi="Times New Roman" w:cs="Times New Roman"/>
                <w:b/>
                <w:i/>
              </w:rPr>
            </w:pPr>
            <w:r w:rsidRPr="00B24DC8">
              <w:rPr>
                <w:rFonts w:ascii="Times New Roman" w:hAnsi="Times New Roman" w:cs="Times New Roman"/>
                <w:b/>
                <w:i/>
              </w:rPr>
              <w:t>Tea Time</w:t>
            </w:r>
          </w:p>
        </w:tc>
      </w:tr>
      <w:tr w:rsidR="00643A89" w14:paraId="357F0B80" w14:textId="77777777" w:rsidTr="00A21523">
        <w:trPr>
          <w:trHeight w:val="4203"/>
        </w:trPr>
        <w:tc>
          <w:tcPr>
            <w:tcW w:w="9704" w:type="dxa"/>
            <w:gridSpan w:val="2"/>
          </w:tcPr>
          <w:p w14:paraId="14E507B6" w14:textId="77777777" w:rsidR="00643A89" w:rsidRPr="00643A89" w:rsidRDefault="00643A89" w:rsidP="00643A89">
            <w:pPr>
              <w:pStyle w:val="NoSpacing"/>
            </w:pPr>
            <w:r w:rsidRPr="00643A89">
              <w:rPr>
                <w:noProof/>
              </w:rPr>
              <w:drawing>
                <wp:inline distT="0" distB="0" distL="0" distR="0" wp14:anchorId="3165996D" wp14:editId="3905E320">
                  <wp:extent cx="5978105" cy="3062377"/>
                  <wp:effectExtent l="0" t="0" r="3810" b="5080"/>
                  <wp:docPr id="26" name="Picture 26" descr="C:\Users\DELL\Downloads\ELD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ELD_37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9278" cy="3062978"/>
                          </a:xfrm>
                          <a:prstGeom prst="rect">
                            <a:avLst/>
                          </a:prstGeom>
                          <a:noFill/>
                          <a:ln>
                            <a:noFill/>
                          </a:ln>
                        </pic:spPr>
                      </pic:pic>
                    </a:graphicData>
                  </a:graphic>
                </wp:inline>
              </w:drawing>
            </w:r>
          </w:p>
          <w:p w14:paraId="51CCB66B" w14:textId="56A7284E" w:rsidR="00643A89" w:rsidRPr="00643A89" w:rsidRDefault="00643A89" w:rsidP="00643A89">
            <w:pPr>
              <w:pStyle w:val="NoSpacing"/>
              <w:rPr>
                <w:b/>
                <w:i/>
                <w:sz w:val="28"/>
                <w:szCs w:val="28"/>
              </w:rPr>
            </w:pPr>
            <w:r w:rsidRPr="00643A89">
              <w:rPr>
                <w:b/>
                <w:i/>
                <w:sz w:val="22"/>
                <w:szCs w:val="28"/>
              </w:rPr>
              <w:t xml:space="preserve">Cross session of staff of the </w:t>
            </w:r>
            <w:proofErr w:type="spellStart"/>
            <w:r w:rsidRPr="00643A89">
              <w:rPr>
                <w:b/>
                <w:i/>
                <w:sz w:val="22"/>
                <w:szCs w:val="28"/>
              </w:rPr>
              <w:t>Huduma</w:t>
            </w:r>
            <w:proofErr w:type="spellEnd"/>
            <w:r w:rsidRPr="00643A89">
              <w:rPr>
                <w:b/>
                <w:i/>
                <w:sz w:val="22"/>
                <w:szCs w:val="28"/>
              </w:rPr>
              <w:t xml:space="preserve"> Centre</w:t>
            </w:r>
          </w:p>
        </w:tc>
      </w:tr>
      <w:tr w:rsidR="00A21523" w14:paraId="4A3C682E" w14:textId="77777777" w:rsidTr="00890630">
        <w:trPr>
          <w:trHeight w:val="3818"/>
        </w:trPr>
        <w:tc>
          <w:tcPr>
            <w:tcW w:w="9704" w:type="dxa"/>
            <w:gridSpan w:val="2"/>
          </w:tcPr>
          <w:p w14:paraId="45F0A4D4" w14:textId="7D464304" w:rsidR="00A21523" w:rsidRPr="00A21523" w:rsidRDefault="00A21523" w:rsidP="00890630">
            <w:pPr>
              <w:pStyle w:val="NoSpacing"/>
            </w:pPr>
            <w:r w:rsidRPr="00A21523">
              <w:rPr>
                <w:noProof/>
              </w:rPr>
              <w:drawing>
                <wp:inline distT="0" distB="0" distL="0" distR="0" wp14:anchorId="6953352C" wp14:editId="47C3CD16">
                  <wp:extent cx="3079630" cy="2234242"/>
                  <wp:effectExtent l="0" t="0" r="6985" b="0"/>
                  <wp:docPr id="30" name="Picture 30" descr="C:\Users\DELL\Downloads\WhatsApp Image 2024-06-09 at 07.4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06-09 at 07.47.5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9631" cy="2234243"/>
                          </a:xfrm>
                          <a:prstGeom prst="rect">
                            <a:avLst/>
                          </a:prstGeom>
                          <a:noFill/>
                          <a:ln>
                            <a:noFill/>
                          </a:ln>
                        </pic:spPr>
                      </pic:pic>
                    </a:graphicData>
                  </a:graphic>
                </wp:inline>
              </w:drawing>
            </w:r>
            <w:r w:rsidRPr="00A21523">
              <w:rPr>
                <w:noProof/>
              </w:rPr>
              <w:drawing>
                <wp:inline distT="0" distB="0" distL="0" distR="0" wp14:anchorId="3BF04044" wp14:editId="76E09B7B">
                  <wp:extent cx="3019245" cy="2173857"/>
                  <wp:effectExtent l="0" t="0" r="0" b="0"/>
                  <wp:docPr id="31" name="Picture 31" descr="C:\Users\DELL\Downloads\WhatsApp Image 2024-06-09 at 07.4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6-09 at 07.47.4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1101" cy="2175193"/>
                          </a:xfrm>
                          <a:prstGeom prst="rect">
                            <a:avLst/>
                          </a:prstGeom>
                          <a:noFill/>
                          <a:ln>
                            <a:noFill/>
                          </a:ln>
                        </pic:spPr>
                      </pic:pic>
                    </a:graphicData>
                  </a:graphic>
                </wp:inline>
              </w:drawing>
            </w:r>
          </w:p>
          <w:p w14:paraId="219AC9CC" w14:textId="35102F17" w:rsidR="00A21523" w:rsidRPr="00B24DC8" w:rsidRDefault="00890630" w:rsidP="00B24DC8">
            <w:pPr>
              <w:pStyle w:val="NoSpacing"/>
              <w:rPr>
                <w:b/>
                <w:i/>
                <w:noProof/>
                <w:sz w:val="22"/>
                <w:szCs w:val="22"/>
              </w:rPr>
            </w:pPr>
            <w:r w:rsidRPr="00B24DC8">
              <w:rPr>
                <w:b/>
                <w:i/>
                <w:sz w:val="22"/>
                <w:szCs w:val="22"/>
              </w:rPr>
              <w:t xml:space="preserve">Waiting to Return </w:t>
            </w:r>
            <w:r w:rsidR="00B24DC8" w:rsidRPr="00B24DC8">
              <w:rPr>
                <w:b/>
                <w:i/>
                <w:sz w:val="22"/>
                <w:szCs w:val="22"/>
              </w:rPr>
              <w:t xml:space="preserve">to Freetown </w:t>
            </w:r>
            <w:r w:rsidRPr="00B24DC8">
              <w:rPr>
                <w:b/>
                <w:i/>
                <w:sz w:val="22"/>
                <w:szCs w:val="22"/>
              </w:rPr>
              <w:t xml:space="preserve">at the VIP Lounge, Jomo </w:t>
            </w:r>
            <w:proofErr w:type="spellStart"/>
            <w:r w:rsidRPr="00B24DC8">
              <w:rPr>
                <w:b/>
                <w:i/>
                <w:sz w:val="22"/>
                <w:szCs w:val="22"/>
              </w:rPr>
              <w:t>Kenyatte</w:t>
            </w:r>
            <w:proofErr w:type="spellEnd"/>
            <w:r w:rsidRPr="00B24DC8">
              <w:rPr>
                <w:b/>
                <w:i/>
                <w:sz w:val="22"/>
                <w:szCs w:val="22"/>
              </w:rPr>
              <w:t xml:space="preserve"> International Airport</w:t>
            </w:r>
          </w:p>
        </w:tc>
      </w:tr>
      <w:tr w:rsidR="00A21523" w14:paraId="5617F16E" w14:textId="77777777" w:rsidTr="005D6F10">
        <w:trPr>
          <w:trHeight w:val="5120"/>
        </w:trPr>
        <w:tc>
          <w:tcPr>
            <w:tcW w:w="9704" w:type="dxa"/>
            <w:gridSpan w:val="2"/>
          </w:tcPr>
          <w:p w14:paraId="06BAF3F5" w14:textId="77777777" w:rsidR="00A21523" w:rsidRPr="00A21523" w:rsidRDefault="00A21523" w:rsidP="00A21523">
            <w:pPr>
              <w:pStyle w:val="NoSpacing"/>
            </w:pPr>
            <w:r w:rsidRPr="00A21523">
              <w:rPr>
                <w:noProof/>
              </w:rPr>
              <w:lastRenderedPageBreak/>
              <w:drawing>
                <wp:inline distT="0" distB="0" distL="0" distR="0" wp14:anchorId="4D2DB3A7" wp14:editId="3B98756D">
                  <wp:extent cx="5899150" cy="3009900"/>
                  <wp:effectExtent l="0" t="0" r="6350" b="0"/>
                  <wp:docPr id="28" name="Picture 28" descr="C:\Users\DELL\Downloads\WhatsApp Image 2024-06-04 at 14.3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06-04 at 14.35.3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2930" cy="3016931"/>
                          </a:xfrm>
                          <a:prstGeom prst="rect">
                            <a:avLst/>
                          </a:prstGeom>
                          <a:noFill/>
                          <a:ln>
                            <a:noFill/>
                          </a:ln>
                        </pic:spPr>
                      </pic:pic>
                    </a:graphicData>
                  </a:graphic>
                </wp:inline>
              </w:drawing>
            </w:r>
          </w:p>
          <w:p w14:paraId="0A360985" w14:textId="01781726" w:rsidR="00A21523" w:rsidRPr="00B24DC8" w:rsidRDefault="00A21523" w:rsidP="00A21523">
            <w:pPr>
              <w:pStyle w:val="NoSpacing"/>
              <w:rPr>
                <w:b/>
                <w:i/>
                <w:noProof/>
                <w:sz w:val="22"/>
                <w:szCs w:val="22"/>
              </w:rPr>
            </w:pPr>
            <w:r w:rsidRPr="00B24DC8">
              <w:rPr>
                <w:b/>
                <w:i/>
                <w:noProof/>
                <w:sz w:val="22"/>
                <w:szCs w:val="22"/>
              </w:rPr>
              <w:t>With facilita</w:t>
            </w:r>
            <w:r w:rsidR="00A573F3">
              <w:rPr>
                <w:b/>
                <w:i/>
                <w:noProof/>
                <w:sz w:val="22"/>
                <w:szCs w:val="22"/>
              </w:rPr>
              <w:t>t</w:t>
            </w:r>
            <w:r w:rsidRPr="00B24DC8">
              <w:rPr>
                <w:b/>
                <w:i/>
                <w:noProof/>
                <w:sz w:val="22"/>
                <w:szCs w:val="22"/>
              </w:rPr>
              <w:t>ors on Leadership and Performamnce Management</w:t>
            </w:r>
          </w:p>
        </w:tc>
      </w:tr>
      <w:tr w:rsidR="00643A89" w14:paraId="38081043" w14:textId="77777777" w:rsidTr="00A21523">
        <w:trPr>
          <w:trHeight w:val="3884"/>
        </w:trPr>
        <w:tc>
          <w:tcPr>
            <w:tcW w:w="4966" w:type="dxa"/>
          </w:tcPr>
          <w:p w14:paraId="40B92ACB" w14:textId="77777777" w:rsidR="00643A89" w:rsidRDefault="00643A89" w:rsidP="00643A89">
            <w:pPr>
              <w:pStyle w:val="NoSpacing"/>
              <w:rPr>
                <w:b/>
                <w:i/>
                <w:noProof/>
                <w:sz w:val="20"/>
              </w:rPr>
            </w:pPr>
            <w:r>
              <w:rPr>
                <w:b/>
                <w:i/>
                <w:noProof/>
                <w:sz w:val="20"/>
              </w:rPr>
              <w:t xml:space="preserve"> </w:t>
            </w:r>
            <w:r>
              <w:rPr>
                <w:b/>
                <w:i/>
                <w:noProof/>
                <w:sz w:val="20"/>
              </w:rPr>
              <w:drawing>
                <wp:inline distT="0" distB="0" distL="0" distR="0" wp14:anchorId="07C1F057" wp14:editId="2773E4F9">
                  <wp:extent cx="2992755" cy="2415804"/>
                  <wp:effectExtent l="0" t="0" r="0" b="3810"/>
                  <wp:docPr id="27" name="Picture 27" descr="C:\Users\DELL\Downloads\WhatsApp Image 2024-06-18 at 15.5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4-06-18 at 15.59.03.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0950"/>
                          <a:stretch/>
                        </pic:blipFill>
                        <pic:spPr bwMode="auto">
                          <a:xfrm>
                            <a:off x="0" y="0"/>
                            <a:ext cx="2997655" cy="2419759"/>
                          </a:xfrm>
                          <a:prstGeom prst="rect">
                            <a:avLst/>
                          </a:prstGeom>
                          <a:noFill/>
                          <a:ln>
                            <a:noFill/>
                          </a:ln>
                          <a:extLst>
                            <a:ext uri="{53640926-AAD7-44D8-BBD7-CCE9431645EC}">
                              <a14:shadowObscured xmlns:a14="http://schemas.microsoft.com/office/drawing/2010/main"/>
                            </a:ext>
                          </a:extLst>
                        </pic:spPr>
                      </pic:pic>
                    </a:graphicData>
                  </a:graphic>
                </wp:inline>
              </w:drawing>
            </w:r>
          </w:p>
          <w:p w14:paraId="2286426C" w14:textId="7AEA7F4A" w:rsidR="00A21523" w:rsidRPr="00643A89" w:rsidRDefault="00A21523" w:rsidP="00643A89">
            <w:pPr>
              <w:pStyle w:val="NoSpacing"/>
              <w:rPr>
                <w:b/>
                <w:i/>
                <w:noProof/>
                <w:sz w:val="20"/>
              </w:rPr>
            </w:pPr>
            <w:r w:rsidRPr="00B24DC8">
              <w:rPr>
                <w:b/>
                <w:i/>
                <w:noProof/>
                <w:sz w:val="22"/>
              </w:rPr>
              <w:t>At the Departure Lounge, Lungi International Airport</w:t>
            </w:r>
          </w:p>
        </w:tc>
        <w:tc>
          <w:tcPr>
            <w:tcW w:w="4738" w:type="dxa"/>
          </w:tcPr>
          <w:p w14:paraId="1ACD8205" w14:textId="77777777" w:rsidR="00643A89" w:rsidRPr="00A21523" w:rsidRDefault="00A21523" w:rsidP="00A21523">
            <w:pPr>
              <w:pStyle w:val="NoSpacing"/>
              <w:rPr>
                <w:b/>
                <w:i/>
              </w:rPr>
            </w:pPr>
            <w:r w:rsidRPr="00A21523">
              <w:rPr>
                <w:b/>
                <w:i/>
                <w:noProof/>
              </w:rPr>
              <w:drawing>
                <wp:inline distT="0" distB="0" distL="0" distR="0" wp14:anchorId="479D5F57" wp14:editId="276067D6">
                  <wp:extent cx="2880995" cy="2419350"/>
                  <wp:effectExtent l="0" t="0" r="0" b="0"/>
                  <wp:docPr id="29" name="Picture 29" descr="C:\Users\DELL\Downloads\ELD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ELD_37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734" cy="2419131"/>
                          </a:xfrm>
                          <a:prstGeom prst="rect">
                            <a:avLst/>
                          </a:prstGeom>
                          <a:noFill/>
                          <a:ln>
                            <a:noFill/>
                          </a:ln>
                        </pic:spPr>
                      </pic:pic>
                    </a:graphicData>
                  </a:graphic>
                </wp:inline>
              </w:drawing>
            </w:r>
          </w:p>
          <w:p w14:paraId="13AEE807" w14:textId="207703DA" w:rsidR="00A21523" w:rsidRPr="00643A89" w:rsidRDefault="00A21523" w:rsidP="00A21523">
            <w:pPr>
              <w:pStyle w:val="NoSpacing"/>
            </w:pPr>
            <w:r w:rsidRPr="00B24DC8">
              <w:rPr>
                <w:b/>
                <w:i/>
                <w:sz w:val="22"/>
              </w:rPr>
              <w:t xml:space="preserve">Manager, </w:t>
            </w:r>
            <w:proofErr w:type="spellStart"/>
            <w:r w:rsidRPr="00B24DC8">
              <w:rPr>
                <w:b/>
                <w:i/>
                <w:sz w:val="22"/>
              </w:rPr>
              <w:t>Huduma</w:t>
            </w:r>
            <w:proofErr w:type="spellEnd"/>
            <w:r w:rsidRPr="00B24DC8">
              <w:rPr>
                <w:b/>
                <w:i/>
                <w:sz w:val="22"/>
              </w:rPr>
              <w:t xml:space="preserve"> Centre</w:t>
            </w:r>
          </w:p>
        </w:tc>
      </w:tr>
      <w:tr w:rsidR="00890630" w14:paraId="6468516B" w14:textId="77777777" w:rsidTr="00A21523">
        <w:trPr>
          <w:trHeight w:val="3884"/>
        </w:trPr>
        <w:tc>
          <w:tcPr>
            <w:tcW w:w="4966" w:type="dxa"/>
          </w:tcPr>
          <w:p w14:paraId="126741E2" w14:textId="77777777" w:rsidR="00890630" w:rsidRDefault="00890630" w:rsidP="00643A89">
            <w:pPr>
              <w:pStyle w:val="NoSpacing"/>
              <w:rPr>
                <w:b/>
                <w:i/>
                <w:noProof/>
                <w:sz w:val="20"/>
              </w:rPr>
            </w:pPr>
            <w:r w:rsidRPr="00387FB9">
              <w:rPr>
                <w:noProof/>
              </w:rPr>
              <w:drawing>
                <wp:inline distT="0" distB="0" distL="0" distR="0" wp14:anchorId="4DF4616A" wp14:editId="0ABF76A1">
                  <wp:extent cx="3088257" cy="2147977"/>
                  <wp:effectExtent l="0" t="0" r="0" b="5080"/>
                  <wp:docPr id="128" name="Picture 128" descr="C:\Users\DELL\Downloads\ELD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ownloads\ELD_371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088"/>
                          <a:stretch/>
                        </pic:blipFill>
                        <pic:spPr bwMode="auto">
                          <a:xfrm>
                            <a:off x="0" y="0"/>
                            <a:ext cx="3112550" cy="2164874"/>
                          </a:xfrm>
                          <a:prstGeom prst="rect">
                            <a:avLst/>
                          </a:prstGeom>
                          <a:noFill/>
                          <a:ln>
                            <a:noFill/>
                          </a:ln>
                          <a:extLst>
                            <a:ext uri="{53640926-AAD7-44D8-BBD7-CCE9431645EC}">
                              <a14:shadowObscured xmlns:a14="http://schemas.microsoft.com/office/drawing/2010/main"/>
                            </a:ext>
                          </a:extLst>
                        </pic:spPr>
                      </pic:pic>
                    </a:graphicData>
                  </a:graphic>
                </wp:inline>
              </w:drawing>
            </w:r>
          </w:p>
          <w:p w14:paraId="354FA05B" w14:textId="70A7FD3C" w:rsidR="00890630" w:rsidRDefault="001E605E" w:rsidP="00643A89">
            <w:pPr>
              <w:pStyle w:val="NoSpacing"/>
              <w:rPr>
                <w:b/>
                <w:i/>
                <w:noProof/>
                <w:sz w:val="20"/>
              </w:rPr>
            </w:pPr>
            <w:r w:rsidRPr="00B24DC8">
              <w:rPr>
                <w:b/>
                <w:i/>
                <w:noProof/>
                <w:sz w:val="22"/>
              </w:rPr>
              <w:t>Manager of Huduma</w:t>
            </w:r>
            <w:r w:rsidR="00890630" w:rsidRPr="00B24DC8">
              <w:rPr>
                <w:b/>
                <w:i/>
                <w:noProof/>
                <w:sz w:val="22"/>
              </w:rPr>
              <w:t xml:space="preserve"> Centre in </w:t>
            </w:r>
            <w:r w:rsidRPr="00B24DC8">
              <w:rPr>
                <w:b/>
                <w:i/>
                <w:noProof/>
                <w:sz w:val="22"/>
              </w:rPr>
              <w:t>conversation with the Director G</w:t>
            </w:r>
            <w:r w:rsidR="00890630" w:rsidRPr="00B24DC8">
              <w:rPr>
                <w:b/>
                <w:i/>
                <w:noProof/>
                <w:sz w:val="22"/>
              </w:rPr>
              <w:t>eneral, HRMO</w:t>
            </w:r>
          </w:p>
        </w:tc>
        <w:tc>
          <w:tcPr>
            <w:tcW w:w="4738" w:type="dxa"/>
          </w:tcPr>
          <w:p w14:paraId="61635A30" w14:textId="77777777" w:rsidR="00890630" w:rsidRDefault="00890630" w:rsidP="00A21523">
            <w:pPr>
              <w:pStyle w:val="NoSpacing"/>
              <w:rPr>
                <w:b/>
                <w:i/>
                <w:noProof/>
              </w:rPr>
            </w:pPr>
            <w:r>
              <w:rPr>
                <w:noProof/>
              </w:rPr>
              <w:drawing>
                <wp:inline distT="0" distB="0" distL="0" distR="0" wp14:anchorId="6067474A" wp14:editId="2A579CBE">
                  <wp:extent cx="2923951" cy="2147570"/>
                  <wp:effectExtent l="0" t="0" r="0" b="5080"/>
                  <wp:docPr id="19" name="Picture 19" descr="C:\Users\DELL\Downloads\ELD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ELD_37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3143" cy="2161666"/>
                          </a:xfrm>
                          <a:prstGeom prst="rect">
                            <a:avLst/>
                          </a:prstGeom>
                          <a:noFill/>
                          <a:ln>
                            <a:noFill/>
                          </a:ln>
                        </pic:spPr>
                      </pic:pic>
                    </a:graphicData>
                  </a:graphic>
                </wp:inline>
              </w:drawing>
            </w:r>
          </w:p>
          <w:p w14:paraId="4AC78C90" w14:textId="6E08CF3C" w:rsidR="00890630" w:rsidRPr="00A21523" w:rsidRDefault="001E605E" w:rsidP="00A21523">
            <w:pPr>
              <w:pStyle w:val="NoSpacing"/>
              <w:rPr>
                <w:b/>
                <w:i/>
                <w:noProof/>
              </w:rPr>
            </w:pPr>
            <w:r w:rsidRPr="00B24DC8">
              <w:rPr>
                <w:b/>
                <w:i/>
                <w:noProof/>
                <w:sz w:val="22"/>
              </w:rPr>
              <w:t>Service C</w:t>
            </w:r>
            <w:r w:rsidR="00890630" w:rsidRPr="00B24DC8">
              <w:rPr>
                <w:b/>
                <w:i/>
                <w:noProof/>
                <w:sz w:val="22"/>
              </w:rPr>
              <w:t>harter of the Huduma Centre</w:t>
            </w:r>
          </w:p>
        </w:tc>
      </w:tr>
    </w:tbl>
    <w:p w14:paraId="1363ED49" w14:textId="3A860314" w:rsidR="00B652C6" w:rsidRPr="00B652C6" w:rsidRDefault="00B652C6" w:rsidP="005D6F10">
      <w:pPr>
        <w:pStyle w:val="NormalWeb"/>
        <w:rPr>
          <w:lang w:val="en-US"/>
        </w:rPr>
      </w:pPr>
    </w:p>
    <w:sectPr w:rsidR="00B652C6" w:rsidRPr="00B652C6" w:rsidSect="00B652C6">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D893" w14:textId="77777777" w:rsidR="00F751F7" w:rsidRDefault="00F751F7" w:rsidP="00A76028">
      <w:pPr>
        <w:spacing w:after="0" w:line="240" w:lineRule="auto"/>
      </w:pPr>
      <w:r>
        <w:separator/>
      </w:r>
    </w:p>
  </w:endnote>
  <w:endnote w:type="continuationSeparator" w:id="0">
    <w:p w14:paraId="255730D3" w14:textId="77777777" w:rsidR="00F751F7" w:rsidRDefault="00F751F7" w:rsidP="00A7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470686"/>
      <w:docPartObj>
        <w:docPartGallery w:val="Page Numbers (Bottom of Page)"/>
        <w:docPartUnique/>
      </w:docPartObj>
    </w:sdtPr>
    <w:sdtEndPr>
      <w:rPr>
        <w:noProof/>
      </w:rPr>
    </w:sdtEndPr>
    <w:sdtContent>
      <w:p w14:paraId="6C840848" w14:textId="1FBD8BA3" w:rsidR="007774A2" w:rsidRDefault="007774A2">
        <w:pPr>
          <w:pStyle w:val="Footer"/>
          <w:jc w:val="center"/>
        </w:pPr>
        <w:r>
          <w:fldChar w:fldCharType="begin"/>
        </w:r>
        <w:r>
          <w:instrText xml:space="preserve"> PAGE   \* MERGEFORMAT </w:instrText>
        </w:r>
        <w:r>
          <w:fldChar w:fldCharType="separate"/>
        </w:r>
        <w:r w:rsidR="00AD3979">
          <w:rPr>
            <w:noProof/>
          </w:rPr>
          <w:t>19</w:t>
        </w:r>
        <w:r>
          <w:rPr>
            <w:noProof/>
          </w:rPr>
          <w:fldChar w:fldCharType="end"/>
        </w:r>
      </w:p>
    </w:sdtContent>
  </w:sdt>
  <w:p w14:paraId="7C67E40F" w14:textId="77777777" w:rsidR="009B01A0" w:rsidRDefault="009B0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226935"/>
      <w:docPartObj>
        <w:docPartGallery w:val="Page Numbers (Bottom of Page)"/>
        <w:docPartUnique/>
      </w:docPartObj>
    </w:sdtPr>
    <w:sdtEndPr>
      <w:rPr>
        <w:noProof/>
      </w:rPr>
    </w:sdtEndPr>
    <w:sdtContent>
      <w:p w14:paraId="07F17491" w14:textId="20B2F63A" w:rsidR="007774A2" w:rsidRDefault="007774A2">
        <w:pPr>
          <w:pStyle w:val="Footer"/>
          <w:jc w:val="center"/>
        </w:pPr>
        <w:r>
          <w:fldChar w:fldCharType="begin"/>
        </w:r>
        <w:r>
          <w:instrText xml:space="preserve"> PAGE   \* MERGEFORMAT </w:instrText>
        </w:r>
        <w:r>
          <w:fldChar w:fldCharType="separate"/>
        </w:r>
        <w:r w:rsidR="00AD3979">
          <w:rPr>
            <w:noProof/>
          </w:rPr>
          <w:t>1</w:t>
        </w:r>
        <w:r>
          <w:rPr>
            <w:noProof/>
          </w:rPr>
          <w:fldChar w:fldCharType="end"/>
        </w:r>
      </w:p>
    </w:sdtContent>
  </w:sdt>
  <w:p w14:paraId="0CC57AB3" w14:textId="77777777" w:rsidR="007774A2" w:rsidRDefault="00777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EC6B1" w14:textId="77777777" w:rsidR="00F751F7" w:rsidRDefault="00F751F7" w:rsidP="00A76028">
      <w:pPr>
        <w:spacing w:after="0" w:line="240" w:lineRule="auto"/>
      </w:pPr>
      <w:r>
        <w:separator/>
      </w:r>
    </w:p>
  </w:footnote>
  <w:footnote w:type="continuationSeparator" w:id="0">
    <w:p w14:paraId="4D2D92F5" w14:textId="77777777" w:rsidR="00F751F7" w:rsidRDefault="00F751F7" w:rsidP="00A76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1E99" w14:textId="147FDEC7" w:rsidR="009B01A0" w:rsidRDefault="009B01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BA71" w14:textId="77777777" w:rsidR="007774A2" w:rsidRDefault="00777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C02"/>
    <w:multiLevelType w:val="multilevel"/>
    <w:tmpl w:val="B05EA2EC"/>
    <w:lvl w:ilvl="0">
      <w:start w:val="7"/>
      <w:numFmt w:val="decimal"/>
      <w:lvlText w:val="%1"/>
      <w:lvlJc w:val="left"/>
      <w:pPr>
        <w:ind w:left="375" w:hanging="375"/>
      </w:pPr>
      <w:rPr>
        <w:rFonts w:hint="default"/>
        <w:b/>
      </w:rPr>
    </w:lvl>
    <w:lvl w:ilvl="1">
      <w:start w:val="4"/>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 w15:restartNumberingAfterBreak="0">
    <w:nsid w:val="0C513FA1"/>
    <w:multiLevelType w:val="multilevel"/>
    <w:tmpl w:val="745081A6"/>
    <w:lvl w:ilvl="0">
      <w:start w:val="7"/>
      <w:numFmt w:val="decimal"/>
      <w:lvlText w:val="%1."/>
      <w:lvlJc w:val="left"/>
      <w:pPr>
        <w:ind w:left="450" w:hanging="450"/>
      </w:pPr>
      <w:rPr>
        <w:rFonts w:hint="default"/>
        <w:b/>
      </w:rPr>
    </w:lvl>
    <w:lvl w:ilvl="1">
      <w:start w:val="8"/>
      <w:numFmt w:val="decimal"/>
      <w:lvlText w:val="%1.%2."/>
      <w:lvlJc w:val="left"/>
      <w:pPr>
        <w:ind w:left="1890" w:hanging="720"/>
      </w:pPr>
      <w:rPr>
        <w:rFonts w:hint="default"/>
        <w:b/>
      </w:rPr>
    </w:lvl>
    <w:lvl w:ilvl="2">
      <w:start w:val="1"/>
      <w:numFmt w:val="decimal"/>
      <w:lvlText w:val="%1.%2.%3."/>
      <w:lvlJc w:val="left"/>
      <w:pPr>
        <w:ind w:left="3060" w:hanging="720"/>
      </w:pPr>
      <w:rPr>
        <w:rFonts w:hint="default"/>
        <w:b/>
      </w:rPr>
    </w:lvl>
    <w:lvl w:ilvl="3">
      <w:start w:val="1"/>
      <w:numFmt w:val="decimal"/>
      <w:lvlText w:val="%1.%2.%3.%4."/>
      <w:lvlJc w:val="left"/>
      <w:pPr>
        <w:ind w:left="4590" w:hanging="1080"/>
      </w:pPr>
      <w:rPr>
        <w:rFonts w:hint="default"/>
        <w:b/>
      </w:rPr>
    </w:lvl>
    <w:lvl w:ilvl="4">
      <w:start w:val="1"/>
      <w:numFmt w:val="decimal"/>
      <w:lvlText w:val="%1.%2.%3.%4.%5."/>
      <w:lvlJc w:val="left"/>
      <w:pPr>
        <w:ind w:left="5760" w:hanging="1080"/>
      </w:pPr>
      <w:rPr>
        <w:rFonts w:hint="default"/>
        <w:b/>
      </w:rPr>
    </w:lvl>
    <w:lvl w:ilvl="5">
      <w:start w:val="1"/>
      <w:numFmt w:val="decimal"/>
      <w:lvlText w:val="%1.%2.%3.%4.%5.%6."/>
      <w:lvlJc w:val="left"/>
      <w:pPr>
        <w:ind w:left="7290" w:hanging="1440"/>
      </w:pPr>
      <w:rPr>
        <w:rFonts w:hint="default"/>
        <w:b/>
      </w:rPr>
    </w:lvl>
    <w:lvl w:ilvl="6">
      <w:start w:val="1"/>
      <w:numFmt w:val="decimal"/>
      <w:lvlText w:val="%1.%2.%3.%4.%5.%6.%7."/>
      <w:lvlJc w:val="left"/>
      <w:pPr>
        <w:ind w:left="8820" w:hanging="1800"/>
      </w:pPr>
      <w:rPr>
        <w:rFonts w:hint="default"/>
        <w:b/>
      </w:rPr>
    </w:lvl>
    <w:lvl w:ilvl="7">
      <w:start w:val="1"/>
      <w:numFmt w:val="decimal"/>
      <w:lvlText w:val="%1.%2.%3.%4.%5.%6.%7.%8."/>
      <w:lvlJc w:val="left"/>
      <w:pPr>
        <w:ind w:left="9990" w:hanging="1800"/>
      </w:pPr>
      <w:rPr>
        <w:rFonts w:hint="default"/>
        <w:b/>
      </w:rPr>
    </w:lvl>
    <w:lvl w:ilvl="8">
      <w:start w:val="1"/>
      <w:numFmt w:val="decimal"/>
      <w:lvlText w:val="%1.%2.%3.%4.%5.%6.%7.%8.%9."/>
      <w:lvlJc w:val="left"/>
      <w:pPr>
        <w:ind w:left="11520" w:hanging="2160"/>
      </w:pPr>
      <w:rPr>
        <w:rFonts w:hint="default"/>
        <w:b/>
      </w:rPr>
    </w:lvl>
  </w:abstractNum>
  <w:abstractNum w:abstractNumId="2" w15:restartNumberingAfterBreak="0">
    <w:nsid w:val="0D6F038A"/>
    <w:multiLevelType w:val="hybridMultilevel"/>
    <w:tmpl w:val="CC848B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F90369E"/>
    <w:multiLevelType w:val="hybridMultilevel"/>
    <w:tmpl w:val="17D4792C"/>
    <w:lvl w:ilvl="0" w:tplc="735AC9E6">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 w15:restartNumberingAfterBreak="0">
    <w:nsid w:val="10DE4AF7"/>
    <w:multiLevelType w:val="multilevel"/>
    <w:tmpl w:val="3C782166"/>
    <w:lvl w:ilvl="0">
      <w:start w:val="4"/>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4704B8E"/>
    <w:multiLevelType w:val="multilevel"/>
    <w:tmpl w:val="71986DA6"/>
    <w:lvl w:ilvl="0">
      <w:start w:val="4"/>
      <w:numFmt w:val="decimal"/>
      <w:lvlText w:val="%1."/>
      <w:lvlJc w:val="left"/>
      <w:pPr>
        <w:ind w:left="450" w:hanging="450"/>
      </w:pPr>
      <w:rPr>
        <w:rFonts w:eastAsiaTheme="majorEastAsia" w:hint="default"/>
        <w:b/>
        <w:color w:val="2F5496" w:themeColor="accent1" w:themeShade="BF"/>
      </w:rPr>
    </w:lvl>
    <w:lvl w:ilvl="1">
      <w:start w:val="1"/>
      <w:numFmt w:val="decimal"/>
      <w:lvlText w:val="%1.%2."/>
      <w:lvlJc w:val="left"/>
      <w:pPr>
        <w:ind w:left="1080" w:hanging="720"/>
      </w:pPr>
      <w:rPr>
        <w:rFonts w:eastAsiaTheme="majorEastAsia" w:hint="default"/>
        <w:b/>
        <w:color w:val="2F5496" w:themeColor="accent1" w:themeShade="BF"/>
      </w:rPr>
    </w:lvl>
    <w:lvl w:ilvl="2">
      <w:start w:val="1"/>
      <w:numFmt w:val="decimal"/>
      <w:lvlText w:val="%1.%2.%3."/>
      <w:lvlJc w:val="left"/>
      <w:pPr>
        <w:ind w:left="1440" w:hanging="720"/>
      </w:pPr>
      <w:rPr>
        <w:rFonts w:eastAsiaTheme="majorEastAsia" w:hint="default"/>
        <w:b/>
        <w:color w:val="2F5496" w:themeColor="accent1" w:themeShade="BF"/>
      </w:rPr>
    </w:lvl>
    <w:lvl w:ilvl="3">
      <w:start w:val="1"/>
      <w:numFmt w:val="decimal"/>
      <w:lvlText w:val="%1.%2.%3.%4."/>
      <w:lvlJc w:val="left"/>
      <w:pPr>
        <w:ind w:left="2160" w:hanging="1080"/>
      </w:pPr>
      <w:rPr>
        <w:rFonts w:eastAsiaTheme="majorEastAsia" w:hint="default"/>
        <w:b/>
        <w:color w:val="2F5496" w:themeColor="accent1" w:themeShade="BF"/>
      </w:rPr>
    </w:lvl>
    <w:lvl w:ilvl="4">
      <w:start w:val="1"/>
      <w:numFmt w:val="decimal"/>
      <w:lvlText w:val="%1.%2.%3.%4.%5."/>
      <w:lvlJc w:val="left"/>
      <w:pPr>
        <w:ind w:left="2520" w:hanging="1080"/>
      </w:pPr>
      <w:rPr>
        <w:rFonts w:eastAsiaTheme="majorEastAsia" w:hint="default"/>
        <w:b/>
        <w:color w:val="2F5496" w:themeColor="accent1" w:themeShade="BF"/>
      </w:rPr>
    </w:lvl>
    <w:lvl w:ilvl="5">
      <w:start w:val="1"/>
      <w:numFmt w:val="decimal"/>
      <w:lvlText w:val="%1.%2.%3.%4.%5.%6."/>
      <w:lvlJc w:val="left"/>
      <w:pPr>
        <w:ind w:left="3240" w:hanging="1440"/>
      </w:pPr>
      <w:rPr>
        <w:rFonts w:eastAsiaTheme="majorEastAsia" w:hint="default"/>
        <w:b/>
        <w:color w:val="2F5496" w:themeColor="accent1" w:themeShade="BF"/>
      </w:rPr>
    </w:lvl>
    <w:lvl w:ilvl="6">
      <w:start w:val="1"/>
      <w:numFmt w:val="decimal"/>
      <w:lvlText w:val="%1.%2.%3.%4.%5.%6.%7."/>
      <w:lvlJc w:val="left"/>
      <w:pPr>
        <w:ind w:left="3960" w:hanging="1800"/>
      </w:pPr>
      <w:rPr>
        <w:rFonts w:eastAsiaTheme="majorEastAsia" w:hint="default"/>
        <w:b/>
        <w:color w:val="2F5496" w:themeColor="accent1" w:themeShade="BF"/>
      </w:rPr>
    </w:lvl>
    <w:lvl w:ilvl="7">
      <w:start w:val="1"/>
      <w:numFmt w:val="decimal"/>
      <w:lvlText w:val="%1.%2.%3.%4.%5.%6.%7.%8."/>
      <w:lvlJc w:val="left"/>
      <w:pPr>
        <w:ind w:left="4320" w:hanging="1800"/>
      </w:pPr>
      <w:rPr>
        <w:rFonts w:eastAsiaTheme="majorEastAsia" w:hint="default"/>
        <w:b/>
        <w:color w:val="2F5496" w:themeColor="accent1" w:themeShade="BF"/>
      </w:rPr>
    </w:lvl>
    <w:lvl w:ilvl="8">
      <w:start w:val="1"/>
      <w:numFmt w:val="decimal"/>
      <w:lvlText w:val="%1.%2.%3.%4.%5.%6.%7.%8.%9."/>
      <w:lvlJc w:val="left"/>
      <w:pPr>
        <w:ind w:left="5040" w:hanging="2160"/>
      </w:pPr>
      <w:rPr>
        <w:rFonts w:eastAsiaTheme="majorEastAsia" w:hint="default"/>
        <w:b/>
        <w:color w:val="2F5496" w:themeColor="accent1" w:themeShade="BF"/>
      </w:rPr>
    </w:lvl>
  </w:abstractNum>
  <w:abstractNum w:abstractNumId="6" w15:restartNumberingAfterBreak="0">
    <w:nsid w:val="157F6FD7"/>
    <w:multiLevelType w:val="multilevel"/>
    <w:tmpl w:val="ABCAD184"/>
    <w:lvl w:ilvl="0">
      <w:start w:val="7"/>
      <w:numFmt w:val="decimal"/>
      <w:lvlText w:val="%1"/>
      <w:lvlJc w:val="left"/>
      <w:pPr>
        <w:ind w:left="375" w:hanging="375"/>
      </w:pPr>
      <w:rPr>
        <w:rFonts w:hint="default"/>
        <w:b/>
      </w:rPr>
    </w:lvl>
    <w:lvl w:ilvl="1">
      <w:start w:val="7"/>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 w15:restartNumberingAfterBreak="0">
    <w:nsid w:val="2054689B"/>
    <w:multiLevelType w:val="hybridMultilevel"/>
    <w:tmpl w:val="92C2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EB23A8"/>
    <w:multiLevelType w:val="hybridMultilevel"/>
    <w:tmpl w:val="AF3297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4BC7A78"/>
    <w:multiLevelType w:val="hybridMultilevel"/>
    <w:tmpl w:val="5BA8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13EB4"/>
    <w:multiLevelType w:val="multilevel"/>
    <w:tmpl w:val="8AE4B45C"/>
    <w:lvl w:ilvl="0">
      <w:start w:val="7"/>
      <w:numFmt w:val="decimal"/>
      <w:lvlText w:val="%1."/>
      <w:lvlJc w:val="left"/>
      <w:pPr>
        <w:ind w:left="450" w:hanging="450"/>
      </w:pPr>
      <w:rPr>
        <w:rFonts w:hint="default"/>
        <w:b/>
      </w:rPr>
    </w:lvl>
    <w:lvl w:ilvl="1">
      <w:start w:val="5"/>
      <w:numFmt w:val="decimal"/>
      <w:lvlText w:val="%1.%2."/>
      <w:lvlJc w:val="left"/>
      <w:pPr>
        <w:ind w:left="1890" w:hanging="720"/>
      </w:pPr>
      <w:rPr>
        <w:rFonts w:hint="default"/>
        <w:b/>
      </w:rPr>
    </w:lvl>
    <w:lvl w:ilvl="2">
      <w:start w:val="1"/>
      <w:numFmt w:val="decimal"/>
      <w:lvlText w:val="%1.%2.%3."/>
      <w:lvlJc w:val="left"/>
      <w:pPr>
        <w:ind w:left="3060" w:hanging="720"/>
      </w:pPr>
      <w:rPr>
        <w:rFonts w:hint="default"/>
        <w:b/>
      </w:rPr>
    </w:lvl>
    <w:lvl w:ilvl="3">
      <w:start w:val="1"/>
      <w:numFmt w:val="decimal"/>
      <w:lvlText w:val="%1.%2.%3.%4."/>
      <w:lvlJc w:val="left"/>
      <w:pPr>
        <w:ind w:left="4590" w:hanging="1080"/>
      </w:pPr>
      <w:rPr>
        <w:rFonts w:hint="default"/>
        <w:b/>
      </w:rPr>
    </w:lvl>
    <w:lvl w:ilvl="4">
      <w:start w:val="1"/>
      <w:numFmt w:val="decimal"/>
      <w:lvlText w:val="%1.%2.%3.%4.%5."/>
      <w:lvlJc w:val="left"/>
      <w:pPr>
        <w:ind w:left="5760" w:hanging="1080"/>
      </w:pPr>
      <w:rPr>
        <w:rFonts w:hint="default"/>
        <w:b/>
      </w:rPr>
    </w:lvl>
    <w:lvl w:ilvl="5">
      <w:start w:val="1"/>
      <w:numFmt w:val="decimal"/>
      <w:lvlText w:val="%1.%2.%3.%4.%5.%6."/>
      <w:lvlJc w:val="left"/>
      <w:pPr>
        <w:ind w:left="7290" w:hanging="1440"/>
      </w:pPr>
      <w:rPr>
        <w:rFonts w:hint="default"/>
        <w:b/>
      </w:rPr>
    </w:lvl>
    <w:lvl w:ilvl="6">
      <w:start w:val="1"/>
      <w:numFmt w:val="decimal"/>
      <w:lvlText w:val="%1.%2.%3.%4.%5.%6.%7."/>
      <w:lvlJc w:val="left"/>
      <w:pPr>
        <w:ind w:left="8820" w:hanging="1800"/>
      </w:pPr>
      <w:rPr>
        <w:rFonts w:hint="default"/>
        <w:b/>
      </w:rPr>
    </w:lvl>
    <w:lvl w:ilvl="7">
      <w:start w:val="1"/>
      <w:numFmt w:val="decimal"/>
      <w:lvlText w:val="%1.%2.%3.%4.%5.%6.%7.%8."/>
      <w:lvlJc w:val="left"/>
      <w:pPr>
        <w:ind w:left="9990" w:hanging="1800"/>
      </w:pPr>
      <w:rPr>
        <w:rFonts w:hint="default"/>
        <w:b/>
      </w:rPr>
    </w:lvl>
    <w:lvl w:ilvl="8">
      <w:start w:val="1"/>
      <w:numFmt w:val="decimal"/>
      <w:lvlText w:val="%1.%2.%3.%4.%5.%6.%7.%8.%9."/>
      <w:lvlJc w:val="left"/>
      <w:pPr>
        <w:ind w:left="11520" w:hanging="2160"/>
      </w:pPr>
      <w:rPr>
        <w:rFonts w:hint="default"/>
        <w:b/>
      </w:rPr>
    </w:lvl>
  </w:abstractNum>
  <w:abstractNum w:abstractNumId="11" w15:restartNumberingAfterBreak="0">
    <w:nsid w:val="35996DCC"/>
    <w:multiLevelType w:val="hybridMultilevel"/>
    <w:tmpl w:val="AF3297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AFF13A7"/>
    <w:multiLevelType w:val="hybridMultilevel"/>
    <w:tmpl w:val="20E2E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52FCE"/>
    <w:multiLevelType w:val="multilevel"/>
    <w:tmpl w:val="22B87656"/>
    <w:lvl w:ilvl="0">
      <w:start w:val="1"/>
      <w:numFmt w:val="decimal"/>
      <w:lvlText w:val="%1."/>
      <w:lvlJc w:val="left"/>
      <w:pPr>
        <w:ind w:left="720" w:hanging="360"/>
      </w:pPr>
    </w:lvl>
    <w:lvl w:ilvl="1">
      <w:start w:val="1"/>
      <w:numFmt w:val="decimal"/>
      <w:isLgl/>
      <w:lvlText w:val="%1.%2"/>
      <w:lvlJc w:val="left"/>
      <w:pPr>
        <w:ind w:left="1545" w:hanging="375"/>
      </w:pPr>
      <w:rPr>
        <w:rFonts w:hint="default"/>
        <w:b/>
      </w:rPr>
    </w:lvl>
    <w:lvl w:ilvl="2">
      <w:start w:val="1"/>
      <w:numFmt w:val="decimal"/>
      <w:isLgl/>
      <w:lvlText w:val="%1.%2.%3"/>
      <w:lvlJc w:val="left"/>
      <w:pPr>
        <w:ind w:left="2700" w:hanging="720"/>
      </w:pPr>
      <w:rPr>
        <w:rFonts w:hint="default"/>
        <w:b/>
      </w:rPr>
    </w:lvl>
    <w:lvl w:ilvl="3">
      <w:start w:val="1"/>
      <w:numFmt w:val="decimal"/>
      <w:isLgl/>
      <w:lvlText w:val="%1.%2.%3.%4"/>
      <w:lvlJc w:val="left"/>
      <w:pPr>
        <w:ind w:left="3870" w:hanging="1080"/>
      </w:pPr>
      <w:rPr>
        <w:rFonts w:hint="default"/>
        <w:b/>
      </w:rPr>
    </w:lvl>
    <w:lvl w:ilvl="4">
      <w:start w:val="1"/>
      <w:numFmt w:val="decimal"/>
      <w:isLgl/>
      <w:lvlText w:val="%1.%2.%3.%4.%5"/>
      <w:lvlJc w:val="left"/>
      <w:pPr>
        <w:ind w:left="4680" w:hanging="1080"/>
      </w:pPr>
      <w:rPr>
        <w:rFonts w:hint="default"/>
        <w:b/>
      </w:rPr>
    </w:lvl>
    <w:lvl w:ilvl="5">
      <w:start w:val="1"/>
      <w:numFmt w:val="decimal"/>
      <w:isLgl/>
      <w:lvlText w:val="%1.%2.%3.%4.%5.%6"/>
      <w:lvlJc w:val="left"/>
      <w:pPr>
        <w:ind w:left="5850" w:hanging="1440"/>
      </w:pPr>
      <w:rPr>
        <w:rFonts w:hint="default"/>
        <w:b/>
      </w:rPr>
    </w:lvl>
    <w:lvl w:ilvl="6">
      <w:start w:val="1"/>
      <w:numFmt w:val="decimal"/>
      <w:isLgl/>
      <w:lvlText w:val="%1.%2.%3.%4.%5.%6.%7"/>
      <w:lvlJc w:val="left"/>
      <w:pPr>
        <w:ind w:left="6660" w:hanging="1440"/>
      </w:pPr>
      <w:rPr>
        <w:rFonts w:hint="default"/>
        <w:b/>
      </w:rPr>
    </w:lvl>
    <w:lvl w:ilvl="7">
      <w:start w:val="1"/>
      <w:numFmt w:val="decimal"/>
      <w:isLgl/>
      <w:lvlText w:val="%1.%2.%3.%4.%5.%6.%7.%8"/>
      <w:lvlJc w:val="left"/>
      <w:pPr>
        <w:ind w:left="7830" w:hanging="1800"/>
      </w:pPr>
      <w:rPr>
        <w:rFonts w:hint="default"/>
        <w:b/>
      </w:rPr>
    </w:lvl>
    <w:lvl w:ilvl="8">
      <w:start w:val="1"/>
      <w:numFmt w:val="decimal"/>
      <w:isLgl/>
      <w:lvlText w:val="%1.%2.%3.%4.%5.%6.%7.%8.%9"/>
      <w:lvlJc w:val="left"/>
      <w:pPr>
        <w:ind w:left="9000" w:hanging="2160"/>
      </w:pPr>
      <w:rPr>
        <w:rFonts w:hint="default"/>
        <w:b/>
      </w:rPr>
    </w:lvl>
  </w:abstractNum>
  <w:abstractNum w:abstractNumId="14" w15:restartNumberingAfterBreak="0">
    <w:nsid w:val="3F2D5724"/>
    <w:multiLevelType w:val="hybridMultilevel"/>
    <w:tmpl w:val="8390AB0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2FE40AB"/>
    <w:multiLevelType w:val="multilevel"/>
    <w:tmpl w:val="27DC9E94"/>
    <w:lvl w:ilvl="0">
      <w:start w:val="8"/>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16" w15:restartNumberingAfterBreak="0">
    <w:nsid w:val="47BB033C"/>
    <w:multiLevelType w:val="hybridMultilevel"/>
    <w:tmpl w:val="9B242F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8C6081E"/>
    <w:multiLevelType w:val="hybridMultilevel"/>
    <w:tmpl w:val="3A8A3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9C47DE"/>
    <w:multiLevelType w:val="multilevel"/>
    <w:tmpl w:val="D4AC677A"/>
    <w:lvl w:ilvl="0">
      <w:start w:val="5"/>
      <w:numFmt w:val="decimal"/>
      <w:lvlText w:val="%1."/>
      <w:lvlJc w:val="left"/>
      <w:pPr>
        <w:ind w:left="450" w:hanging="450"/>
      </w:pPr>
      <w:rPr>
        <w:rFonts w:hint="default"/>
        <w:b/>
      </w:rPr>
    </w:lvl>
    <w:lvl w:ilvl="1">
      <w:start w:val="1"/>
      <w:numFmt w:val="decimal"/>
      <w:lvlText w:val="%2."/>
      <w:lvlJc w:val="left"/>
      <w:pPr>
        <w:ind w:left="1890" w:hanging="720"/>
      </w:pPr>
      <w:rPr>
        <w:rFonts w:hint="default"/>
        <w:b/>
      </w:rPr>
    </w:lvl>
    <w:lvl w:ilvl="2">
      <w:start w:val="1"/>
      <w:numFmt w:val="decimal"/>
      <w:lvlText w:val="%1.%2.%3."/>
      <w:lvlJc w:val="left"/>
      <w:pPr>
        <w:ind w:left="3060" w:hanging="720"/>
      </w:pPr>
      <w:rPr>
        <w:rFonts w:hint="default"/>
        <w:b/>
      </w:rPr>
    </w:lvl>
    <w:lvl w:ilvl="3">
      <w:start w:val="1"/>
      <w:numFmt w:val="decimal"/>
      <w:lvlText w:val="%1.%2.%3.%4."/>
      <w:lvlJc w:val="left"/>
      <w:pPr>
        <w:ind w:left="4590" w:hanging="1080"/>
      </w:pPr>
      <w:rPr>
        <w:rFonts w:hint="default"/>
        <w:b/>
      </w:rPr>
    </w:lvl>
    <w:lvl w:ilvl="4">
      <w:start w:val="1"/>
      <w:numFmt w:val="decimal"/>
      <w:lvlText w:val="%1.%2.%3.%4.%5."/>
      <w:lvlJc w:val="left"/>
      <w:pPr>
        <w:ind w:left="5760" w:hanging="1080"/>
      </w:pPr>
      <w:rPr>
        <w:rFonts w:hint="default"/>
        <w:b/>
      </w:rPr>
    </w:lvl>
    <w:lvl w:ilvl="5">
      <w:start w:val="1"/>
      <w:numFmt w:val="decimal"/>
      <w:lvlText w:val="%1.%2.%3.%4.%5.%6."/>
      <w:lvlJc w:val="left"/>
      <w:pPr>
        <w:ind w:left="7290" w:hanging="1440"/>
      </w:pPr>
      <w:rPr>
        <w:rFonts w:hint="default"/>
        <w:b/>
      </w:rPr>
    </w:lvl>
    <w:lvl w:ilvl="6">
      <w:start w:val="1"/>
      <w:numFmt w:val="decimal"/>
      <w:lvlText w:val="%1.%2.%3.%4.%5.%6.%7."/>
      <w:lvlJc w:val="left"/>
      <w:pPr>
        <w:ind w:left="8820" w:hanging="1800"/>
      </w:pPr>
      <w:rPr>
        <w:rFonts w:hint="default"/>
        <w:b/>
      </w:rPr>
    </w:lvl>
    <w:lvl w:ilvl="7">
      <w:start w:val="1"/>
      <w:numFmt w:val="decimal"/>
      <w:lvlText w:val="%1.%2.%3.%4.%5.%6.%7.%8."/>
      <w:lvlJc w:val="left"/>
      <w:pPr>
        <w:ind w:left="9990" w:hanging="1800"/>
      </w:pPr>
      <w:rPr>
        <w:rFonts w:hint="default"/>
        <w:b/>
      </w:rPr>
    </w:lvl>
    <w:lvl w:ilvl="8">
      <w:start w:val="1"/>
      <w:numFmt w:val="decimal"/>
      <w:lvlText w:val="%1.%2.%3.%4.%5.%6.%7.%8.%9."/>
      <w:lvlJc w:val="left"/>
      <w:pPr>
        <w:ind w:left="11520" w:hanging="2160"/>
      </w:pPr>
      <w:rPr>
        <w:rFonts w:hint="default"/>
        <w:b/>
      </w:rPr>
    </w:lvl>
  </w:abstractNum>
  <w:abstractNum w:abstractNumId="19" w15:restartNumberingAfterBreak="0">
    <w:nsid w:val="59AF4F7F"/>
    <w:multiLevelType w:val="multilevel"/>
    <w:tmpl w:val="A4DABE4E"/>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 w15:restartNumberingAfterBreak="0">
    <w:nsid w:val="5E2B5936"/>
    <w:multiLevelType w:val="multilevel"/>
    <w:tmpl w:val="846E1412"/>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1" w15:restartNumberingAfterBreak="0">
    <w:nsid w:val="62E070BA"/>
    <w:multiLevelType w:val="multilevel"/>
    <w:tmpl w:val="01963348"/>
    <w:lvl w:ilvl="0">
      <w:start w:val="1"/>
      <w:numFmt w:val="decimal"/>
      <w:lvlText w:val="%1."/>
      <w:lvlJc w:val="left"/>
      <w:pPr>
        <w:ind w:left="720" w:hanging="360"/>
      </w:p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2" w15:restartNumberingAfterBreak="0">
    <w:nsid w:val="6C973616"/>
    <w:multiLevelType w:val="hybridMultilevel"/>
    <w:tmpl w:val="AF3297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71870F17"/>
    <w:multiLevelType w:val="hybridMultilevel"/>
    <w:tmpl w:val="AF3297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72586A01"/>
    <w:multiLevelType w:val="hybridMultilevel"/>
    <w:tmpl w:val="0AFE3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3D4536"/>
    <w:multiLevelType w:val="multilevel"/>
    <w:tmpl w:val="ECB68E8C"/>
    <w:lvl w:ilvl="0">
      <w:start w:val="4"/>
      <w:numFmt w:val="decimal"/>
      <w:lvlText w:val="%1"/>
      <w:lvlJc w:val="left"/>
      <w:pPr>
        <w:ind w:left="375" w:hanging="375"/>
      </w:pPr>
      <w:rPr>
        <w:rFonts w:hint="default"/>
        <w:b/>
      </w:rPr>
    </w:lvl>
    <w:lvl w:ilvl="1">
      <w:start w:val="2"/>
      <w:numFmt w:val="decimal"/>
      <w:lvlText w:val="%1.%2"/>
      <w:lvlJc w:val="left"/>
      <w:pPr>
        <w:ind w:left="1635" w:hanging="375"/>
      </w:pPr>
      <w:rPr>
        <w:rFonts w:hint="default"/>
        <w:b/>
      </w:rPr>
    </w:lvl>
    <w:lvl w:ilvl="2">
      <w:start w:val="1"/>
      <w:numFmt w:val="decimal"/>
      <w:lvlText w:val="%1.%2.%3"/>
      <w:lvlJc w:val="left"/>
      <w:pPr>
        <w:ind w:left="3240" w:hanging="720"/>
      </w:pPr>
      <w:rPr>
        <w:rFonts w:hint="default"/>
        <w:b/>
      </w:rPr>
    </w:lvl>
    <w:lvl w:ilvl="3">
      <w:start w:val="1"/>
      <w:numFmt w:val="decimal"/>
      <w:lvlText w:val="%1.%2.%3.%4"/>
      <w:lvlJc w:val="left"/>
      <w:pPr>
        <w:ind w:left="4860" w:hanging="1080"/>
      </w:pPr>
      <w:rPr>
        <w:rFonts w:hint="default"/>
        <w:b/>
      </w:rPr>
    </w:lvl>
    <w:lvl w:ilvl="4">
      <w:start w:val="1"/>
      <w:numFmt w:val="decimal"/>
      <w:lvlText w:val="%1.%2.%3.%4.%5"/>
      <w:lvlJc w:val="left"/>
      <w:pPr>
        <w:ind w:left="6120" w:hanging="1080"/>
      </w:pPr>
      <w:rPr>
        <w:rFonts w:hint="default"/>
        <w:b/>
      </w:rPr>
    </w:lvl>
    <w:lvl w:ilvl="5">
      <w:start w:val="1"/>
      <w:numFmt w:val="decimal"/>
      <w:lvlText w:val="%1.%2.%3.%4.%5.%6"/>
      <w:lvlJc w:val="left"/>
      <w:pPr>
        <w:ind w:left="7740" w:hanging="1440"/>
      </w:pPr>
      <w:rPr>
        <w:rFonts w:hint="default"/>
        <w:b/>
      </w:rPr>
    </w:lvl>
    <w:lvl w:ilvl="6">
      <w:start w:val="1"/>
      <w:numFmt w:val="decimal"/>
      <w:lvlText w:val="%1.%2.%3.%4.%5.%6.%7"/>
      <w:lvlJc w:val="left"/>
      <w:pPr>
        <w:ind w:left="9000" w:hanging="1440"/>
      </w:pPr>
      <w:rPr>
        <w:rFonts w:hint="default"/>
        <w:b/>
      </w:rPr>
    </w:lvl>
    <w:lvl w:ilvl="7">
      <w:start w:val="1"/>
      <w:numFmt w:val="decimal"/>
      <w:lvlText w:val="%1.%2.%3.%4.%5.%6.%7.%8"/>
      <w:lvlJc w:val="left"/>
      <w:pPr>
        <w:ind w:left="10620" w:hanging="1800"/>
      </w:pPr>
      <w:rPr>
        <w:rFonts w:hint="default"/>
        <w:b/>
      </w:rPr>
    </w:lvl>
    <w:lvl w:ilvl="8">
      <w:start w:val="1"/>
      <w:numFmt w:val="decimal"/>
      <w:lvlText w:val="%1.%2.%3.%4.%5.%6.%7.%8.%9"/>
      <w:lvlJc w:val="left"/>
      <w:pPr>
        <w:ind w:left="12240" w:hanging="2160"/>
      </w:pPr>
      <w:rPr>
        <w:rFonts w:hint="default"/>
        <w:b/>
      </w:rPr>
    </w:lvl>
  </w:abstractNum>
  <w:num w:numId="1">
    <w:abstractNumId w:val="4"/>
  </w:num>
  <w:num w:numId="2">
    <w:abstractNumId w:val="9"/>
  </w:num>
  <w:num w:numId="3">
    <w:abstractNumId w:val="13"/>
  </w:num>
  <w:num w:numId="4">
    <w:abstractNumId w:val="22"/>
  </w:num>
  <w:num w:numId="5">
    <w:abstractNumId w:val="19"/>
  </w:num>
  <w:num w:numId="6">
    <w:abstractNumId w:val="25"/>
  </w:num>
  <w:num w:numId="7">
    <w:abstractNumId w:val="18"/>
  </w:num>
  <w:num w:numId="8">
    <w:abstractNumId w:val="0"/>
  </w:num>
  <w:num w:numId="9">
    <w:abstractNumId w:val="10"/>
  </w:num>
  <w:num w:numId="10">
    <w:abstractNumId w:val="6"/>
  </w:num>
  <w:num w:numId="11">
    <w:abstractNumId w:val="1"/>
  </w:num>
  <w:num w:numId="12">
    <w:abstractNumId w:val="3"/>
  </w:num>
  <w:num w:numId="13">
    <w:abstractNumId w:val="14"/>
  </w:num>
  <w:num w:numId="14">
    <w:abstractNumId w:val="16"/>
  </w:num>
  <w:num w:numId="15">
    <w:abstractNumId w:val="2"/>
  </w:num>
  <w:num w:numId="16">
    <w:abstractNumId w:val="20"/>
  </w:num>
  <w:num w:numId="17">
    <w:abstractNumId w:val="15"/>
  </w:num>
  <w:num w:numId="18">
    <w:abstractNumId w:val="11"/>
  </w:num>
  <w:num w:numId="19">
    <w:abstractNumId w:val="23"/>
  </w:num>
  <w:num w:numId="20">
    <w:abstractNumId w:val="8"/>
  </w:num>
  <w:num w:numId="21">
    <w:abstractNumId w:val="21"/>
  </w:num>
  <w:num w:numId="22">
    <w:abstractNumId w:val="5"/>
  </w:num>
  <w:num w:numId="23">
    <w:abstractNumId w:val="24"/>
  </w:num>
  <w:num w:numId="24">
    <w:abstractNumId w:val="7"/>
  </w:num>
  <w:num w:numId="25">
    <w:abstractNumId w:val="17"/>
  </w:num>
  <w:num w:numId="2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690"/>
    <w:rsid w:val="000015ED"/>
    <w:rsid w:val="00005D56"/>
    <w:rsid w:val="00012AB3"/>
    <w:rsid w:val="000159C6"/>
    <w:rsid w:val="000173F4"/>
    <w:rsid w:val="0002190C"/>
    <w:rsid w:val="000249DE"/>
    <w:rsid w:val="00026CC9"/>
    <w:rsid w:val="0003113F"/>
    <w:rsid w:val="000456C3"/>
    <w:rsid w:val="00053D53"/>
    <w:rsid w:val="00056BDF"/>
    <w:rsid w:val="000670E2"/>
    <w:rsid w:val="00067219"/>
    <w:rsid w:val="00070AEE"/>
    <w:rsid w:val="00074380"/>
    <w:rsid w:val="00074592"/>
    <w:rsid w:val="000820E4"/>
    <w:rsid w:val="00094249"/>
    <w:rsid w:val="000B4204"/>
    <w:rsid w:val="000B7A68"/>
    <w:rsid w:val="000B7C03"/>
    <w:rsid w:val="000C0FCB"/>
    <w:rsid w:val="000C1A49"/>
    <w:rsid w:val="000D0C3A"/>
    <w:rsid w:val="000F4D99"/>
    <w:rsid w:val="001030A0"/>
    <w:rsid w:val="001215EB"/>
    <w:rsid w:val="00126419"/>
    <w:rsid w:val="00134B54"/>
    <w:rsid w:val="001429F0"/>
    <w:rsid w:val="00144ED7"/>
    <w:rsid w:val="001462FE"/>
    <w:rsid w:val="001474CB"/>
    <w:rsid w:val="00161404"/>
    <w:rsid w:val="00167804"/>
    <w:rsid w:val="001702DA"/>
    <w:rsid w:val="001746D5"/>
    <w:rsid w:val="00176CD5"/>
    <w:rsid w:val="001845D8"/>
    <w:rsid w:val="00185621"/>
    <w:rsid w:val="00190C5C"/>
    <w:rsid w:val="00191055"/>
    <w:rsid w:val="00195292"/>
    <w:rsid w:val="00196080"/>
    <w:rsid w:val="001A4ED0"/>
    <w:rsid w:val="001B60E5"/>
    <w:rsid w:val="001E605E"/>
    <w:rsid w:val="0020267B"/>
    <w:rsid w:val="00210141"/>
    <w:rsid w:val="002317CE"/>
    <w:rsid w:val="002334E6"/>
    <w:rsid w:val="00235BAC"/>
    <w:rsid w:val="0024224C"/>
    <w:rsid w:val="00252351"/>
    <w:rsid w:val="0027200C"/>
    <w:rsid w:val="002756FF"/>
    <w:rsid w:val="002768EB"/>
    <w:rsid w:val="00280837"/>
    <w:rsid w:val="00280A60"/>
    <w:rsid w:val="00284B2E"/>
    <w:rsid w:val="002905DE"/>
    <w:rsid w:val="002B2E47"/>
    <w:rsid w:val="002B47EA"/>
    <w:rsid w:val="002C378A"/>
    <w:rsid w:val="002D058F"/>
    <w:rsid w:val="002D3E07"/>
    <w:rsid w:val="002D7E5F"/>
    <w:rsid w:val="002E17EB"/>
    <w:rsid w:val="00301A86"/>
    <w:rsid w:val="00301B3F"/>
    <w:rsid w:val="00301B51"/>
    <w:rsid w:val="00304ACB"/>
    <w:rsid w:val="0030656E"/>
    <w:rsid w:val="00311028"/>
    <w:rsid w:val="00313DF7"/>
    <w:rsid w:val="003162BA"/>
    <w:rsid w:val="00317A49"/>
    <w:rsid w:val="00330C17"/>
    <w:rsid w:val="00331220"/>
    <w:rsid w:val="00341780"/>
    <w:rsid w:val="00357424"/>
    <w:rsid w:val="00357EE1"/>
    <w:rsid w:val="00363171"/>
    <w:rsid w:val="00366A9F"/>
    <w:rsid w:val="00367942"/>
    <w:rsid w:val="00367A63"/>
    <w:rsid w:val="00370788"/>
    <w:rsid w:val="003721E0"/>
    <w:rsid w:val="003734B1"/>
    <w:rsid w:val="00376DB2"/>
    <w:rsid w:val="00387FB9"/>
    <w:rsid w:val="00397FE0"/>
    <w:rsid w:val="003A0342"/>
    <w:rsid w:val="003A489D"/>
    <w:rsid w:val="003B060C"/>
    <w:rsid w:val="003D3FD1"/>
    <w:rsid w:val="003D4CFF"/>
    <w:rsid w:val="003F087C"/>
    <w:rsid w:val="003F2623"/>
    <w:rsid w:val="003F4949"/>
    <w:rsid w:val="003F7A72"/>
    <w:rsid w:val="004009A8"/>
    <w:rsid w:val="00404059"/>
    <w:rsid w:val="00405852"/>
    <w:rsid w:val="004064D9"/>
    <w:rsid w:val="00411992"/>
    <w:rsid w:val="00413DE4"/>
    <w:rsid w:val="004178E2"/>
    <w:rsid w:val="00436911"/>
    <w:rsid w:val="00436A64"/>
    <w:rsid w:val="00437D44"/>
    <w:rsid w:val="00440353"/>
    <w:rsid w:val="00445008"/>
    <w:rsid w:val="0045258E"/>
    <w:rsid w:val="00456059"/>
    <w:rsid w:val="00457505"/>
    <w:rsid w:val="00464AA9"/>
    <w:rsid w:val="00467A21"/>
    <w:rsid w:val="00471FA1"/>
    <w:rsid w:val="0047762E"/>
    <w:rsid w:val="00494AC6"/>
    <w:rsid w:val="00495F3D"/>
    <w:rsid w:val="004A0520"/>
    <w:rsid w:val="004A5314"/>
    <w:rsid w:val="004A6862"/>
    <w:rsid w:val="004B2A71"/>
    <w:rsid w:val="004B5DD6"/>
    <w:rsid w:val="004C2427"/>
    <w:rsid w:val="004D28C6"/>
    <w:rsid w:val="004D3040"/>
    <w:rsid w:val="004E02FF"/>
    <w:rsid w:val="004E087A"/>
    <w:rsid w:val="004E1A7C"/>
    <w:rsid w:val="004E1DF1"/>
    <w:rsid w:val="004F12DB"/>
    <w:rsid w:val="005034A0"/>
    <w:rsid w:val="00506AF7"/>
    <w:rsid w:val="0050777C"/>
    <w:rsid w:val="00511FDF"/>
    <w:rsid w:val="00515E57"/>
    <w:rsid w:val="005207BC"/>
    <w:rsid w:val="005313F8"/>
    <w:rsid w:val="00533F98"/>
    <w:rsid w:val="005343A0"/>
    <w:rsid w:val="005364BA"/>
    <w:rsid w:val="00555F6B"/>
    <w:rsid w:val="00563211"/>
    <w:rsid w:val="00567FBF"/>
    <w:rsid w:val="00576590"/>
    <w:rsid w:val="00581EBB"/>
    <w:rsid w:val="00584B83"/>
    <w:rsid w:val="00591D96"/>
    <w:rsid w:val="0059379F"/>
    <w:rsid w:val="005947EB"/>
    <w:rsid w:val="00597846"/>
    <w:rsid w:val="005A2D88"/>
    <w:rsid w:val="005B5408"/>
    <w:rsid w:val="005C7A9B"/>
    <w:rsid w:val="005D6F10"/>
    <w:rsid w:val="005E2F1C"/>
    <w:rsid w:val="005E647D"/>
    <w:rsid w:val="005F169F"/>
    <w:rsid w:val="005F7690"/>
    <w:rsid w:val="00602F19"/>
    <w:rsid w:val="006076E8"/>
    <w:rsid w:val="00613D59"/>
    <w:rsid w:val="0063557F"/>
    <w:rsid w:val="006378FC"/>
    <w:rsid w:val="00643A89"/>
    <w:rsid w:val="0065688B"/>
    <w:rsid w:val="00663948"/>
    <w:rsid w:val="00663B1D"/>
    <w:rsid w:val="006666FB"/>
    <w:rsid w:val="00672F5F"/>
    <w:rsid w:val="00674CB4"/>
    <w:rsid w:val="006A078C"/>
    <w:rsid w:val="006A1BBE"/>
    <w:rsid w:val="006A4368"/>
    <w:rsid w:val="006A4B66"/>
    <w:rsid w:val="006B0582"/>
    <w:rsid w:val="006B3724"/>
    <w:rsid w:val="006B7A83"/>
    <w:rsid w:val="006B7F4B"/>
    <w:rsid w:val="006C3768"/>
    <w:rsid w:val="006D4F79"/>
    <w:rsid w:val="006D6EC0"/>
    <w:rsid w:val="006E46CF"/>
    <w:rsid w:val="006E743D"/>
    <w:rsid w:val="006F2EA8"/>
    <w:rsid w:val="006F6CA5"/>
    <w:rsid w:val="006F7FAA"/>
    <w:rsid w:val="00707C94"/>
    <w:rsid w:val="007179E3"/>
    <w:rsid w:val="00720E8D"/>
    <w:rsid w:val="00721063"/>
    <w:rsid w:val="00721FC4"/>
    <w:rsid w:val="00724F0A"/>
    <w:rsid w:val="00730569"/>
    <w:rsid w:val="007306C6"/>
    <w:rsid w:val="007462A3"/>
    <w:rsid w:val="007520E6"/>
    <w:rsid w:val="00755084"/>
    <w:rsid w:val="007555E8"/>
    <w:rsid w:val="0076504F"/>
    <w:rsid w:val="00765CE0"/>
    <w:rsid w:val="00770E51"/>
    <w:rsid w:val="00775B43"/>
    <w:rsid w:val="007774A2"/>
    <w:rsid w:val="007865A0"/>
    <w:rsid w:val="00792BF3"/>
    <w:rsid w:val="00794FED"/>
    <w:rsid w:val="007A3DAE"/>
    <w:rsid w:val="007A4C4B"/>
    <w:rsid w:val="007B6AE7"/>
    <w:rsid w:val="007C0927"/>
    <w:rsid w:val="007C7146"/>
    <w:rsid w:val="007D5427"/>
    <w:rsid w:val="007F3309"/>
    <w:rsid w:val="007F3B54"/>
    <w:rsid w:val="007F5C11"/>
    <w:rsid w:val="00815002"/>
    <w:rsid w:val="0081714A"/>
    <w:rsid w:val="0082225C"/>
    <w:rsid w:val="008247FB"/>
    <w:rsid w:val="008360D4"/>
    <w:rsid w:val="008408BF"/>
    <w:rsid w:val="00841FB5"/>
    <w:rsid w:val="0084575A"/>
    <w:rsid w:val="00855FAB"/>
    <w:rsid w:val="008619FB"/>
    <w:rsid w:val="00863B0F"/>
    <w:rsid w:val="00867B18"/>
    <w:rsid w:val="00871FA5"/>
    <w:rsid w:val="00875027"/>
    <w:rsid w:val="00875EBA"/>
    <w:rsid w:val="008810EF"/>
    <w:rsid w:val="00882479"/>
    <w:rsid w:val="00884994"/>
    <w:rsid w:val="00885FB5"/>
    <w:rsid w:val="00890630"/>
    <w:rsid w:val="00896460"/>
    <w:rsid w:val="008A205E"/>
    <w:rsid w:val="008A58FA"/>
    <w:rsid w:val="008B1B36"/>
    <w:rsid w:val="008B32A7"/>
    <w:rsid w:val="008B4250"/>
    <w:rsid w:val="008B5D2B"/>
    <w:rsid w:val="008B775F"/>
    <w:rsid w:val="008C0AB0"/>
    <w:rsid w:val="008C5963"/>
    <w:rsid w:val="008C6832"/>
    <w:rsid w:val="008C6959"/>
    <w:rsid w:val="008D014C"/>
    <w:rsid w:val="008D2BA8"/>
    <w:rsid w:val="008E0CEF"/>
    <w:rsid w:val="008E6BC1"/>
    <w:rsid w:val="008E706B"/>
    <w:rsid w:val="009031FA"/>
    <w:rsid w:val="009035D9"/>
    <w:rsid w:val="00903B8F"/>
    <w:rsid w:val="00905768"/>
    <w:rsid w:val="00906B64"/>
    <w:rsid w:val="009124A6"/>
    <w:rsid w:val="00923169"/>
    <w:rsid w:val="00941C6F"/>
    <w:rsid w:val="009451E8"/>
    <w:rsid w:val="009454FD"/>
    <w:rsid w:val="009471EE"/>
    <w:rsid w:val="00954BDE"/>
    <w:rsid w:val="009564D6"/>
    <w:rsid w:val="00965B65"/>
    <w:rsid w:val="009703CA"/>
    <w:rsid w:val="0097748A"/>
    <w:rsid w:val="00990014"/>
    <w:rsid w:val="00994413"/>
    <w:rsid w:val="00997B7A"/>
    <w:rsid w:val="009A5045"/>
    <w:rsid w:val="009A58F2"/>
    <w:rsid w:val="009A5FDC"/>
    <w:rsid w:val="009B01A0"/>
    <w:rsid w:val="009B15A9"/>
    <w:rsid w:val="009B2372"/>
    <w:rsid w:val="009C25E0"/>
    <w:rsid w:val="009C6EDF"/>
    <w:rsid w:val="009D7071"/>
    <w:rsid w:val="00A017CC"/>
    <w:rsid w:val="00A02F37"/>
    <w:rsid w:val="00A03F9B"/>
    <w:rsid w:val="00A13695"/>
    <w:rsid w:val="00A16BB3"/>
    <w:rsid w:val="00A2101E"/>
    <w:rsid w:val="00A21523"/>
    <w:rsid w:val="00A278D3"/>
    <w:rsid w:val="00A44F60"/>
    <w:rsid w:val="00A473A6"/>
    <w:rsid w:val="00A5202D"/>
    <w:rsid w:val="00A5512F"/>
    <w:rsid w:val="00A55D6A"/>
    <w:rsid w:val="00A5672B"/>
    <w:rsid w:val="00A573F3"/>
    <w:rsid w:val="00A612E3"/>
    <w:rsid w:val="00A756A9"/>
    <w:rsid w:val="00A75E62"/>
    <w:rsid w:val="00A76028"/>
    <w:rsid w:val="00A81A1A"/>
    <w:rsid w:val="00A85FF4"/>
    <w:rsid w:val="00A90C4A"/>
    <w:rsid w:val="00A93B0B"/>
    <w:rsid w:val="00A97A40"/>
    <w:rsid w:val="00AB1EC7"/>
    <w:rsid w:val="00AB3612"/>
    <w:rsid w:val="00AB6CD2"/>
    <w:rsid w:val="00AC5C06"/>
    <w:rsid w:val="00AC5FAA"/>
    <w:rsid w:val="00AD3979"/>
    <w:rsid w:val="00AD3A2A"/>
    <w:rsid w:val="00AD6CD5"/>
    <w:rsid w:val="00AE335F"/>
    <w:rsid w:val="00AE74CB"/>
    <w:rsid w:val="00B00FDF"/>
    <w:rsid w:val="00B234FB"/>
    <w:rsid w:val="00B24DC8"/>
    <w:rsid w:val="00B26827"/>
    <w:rsid w:val="00B30E58"/>
    <w:rsid w:val="00B35BBF"/>
    <w:rsid w:val="00B40F67"/>
    <w:rsid w:val="00B42FC5"/>
    <w:rsid w:val="00B55D61"/>
    <w:rsid w:val="00B56036"/>
    <w:rsid w:val="00B609E4"/>
    <w:rsid w:val="00B6227A"/>
    <w:rsid w:val="00B6298F"/>
    <w:rsid w:val="00B63E19"/>
    <w:rsid w:val="00B652C6"/>
    <w:rsid w:val="00B75C7D"/>
    <w:rsid w:val="00B82D35"/>
    <w:rsid w:val="00B913E0"/>
    <w:rsid w:val="00B93430"/>
    <w:rsid w:val="00B93F24"/>
    <w:rsid w:val="00BA0FC9"/>
    <w:rsid w:val="00BA1975"/>
    <w:rsid w:val="00BB0E88"/>
    <w:rsid w:val="00BC3A7B"/>
    <w:rsid w:val="00BC416B"/>
    <w:rsid w:val="00BD0237"/>
    <w:rsid w:val="00BD05F7"/>
    <w:rsid w:val="00BD648C"/>
    <w:rsid w:val="00BD79E1"/>
    <w:rsid w:val="00BE27C7"/>
    <w:rsid w:val="00BE6310"/>
    <w:rsid w:val="00BF4707"/>
    <w:rsid w:val="00C05551"/>
    <w:rsid w:val="00C05DA2"/>
    <w:rsid w:val="00C07B88"/>
    <w:rsid w:val="00C109EB"/>
    <w:rsid w:val="00C23F04"/>
    <w:rsid w:val="00C26B67"/>
    <w:rsid w:val="00C279A0"/>
    <w:rsid w:val="00C37C07"/>
    <w:rsid w:val="00C445CB"/>
    <w:rsid w:val="00C4628A"/>
    <w:rsid w:val="00C504E6"/>
    <w:rsid w:val="00C50954"/>
    <w:rsid w:val="00C52C2C"/>
    <w:rsid w:val="00C64F99"/>
    <w:rsid w:val="00C70114"/>
    <w:rsid w:val="00C70C08"/>
    <w:rsid w:val="00C72974"/>
    <w:rsid w:val="00C761DD"/>
    <w:rsid w:val="00C83A4C"/>
    <w:rsid w:val="00C840A5"/>
    <w:rsid w:val="00C87126"/>
    <w:rsid w:val="00C915F1"/>
    <w:rsid w:val="00C97859"/>
    <w:rsid w:val="00CA57DC"/>
    <w:rsid w:val="00CA5C67"/>
    <w:rsid w:val="00CB3484"/>
    <w:rsid w:val="00CB3C16"/>
    <w:rsid w:val="00CC2675"/>
    <w:rsid w:val="00CD4D51"/>
    <w:rsid w:val="00CE10E5"/>
    <w:rsid w:val="00CE135B"/>
    <w:rsid w:val="00CE5937"/>
    <w:rsid w:val="00CE6D1D"/>
    <w:rsid w:val="00CE7CDB"/>
    <w:rsid w:val="00CF4150"/>
    <w:rsid w:val="00CF68F4"/>
    <w:rsid w:val="00D017FA"/>
    <w:rsid w:val="00D06191"/>
    <w:rsid w:val="00D06AC9"/>
    <w:rsid w:val="00D070DA"/>
    <w:rsid w:val="00D075EB"/>
    <w:rsid w:val="00D150C3"/>
    <w:rsid w:val="00D15503"/>
    <w:rsid w:val="00D22AD0"/>
    <w:rsid w:val="00D24194"/>
    <w:rsid w:val="00D252F9"/>
    <w:rsid w:val="00D27568"/>
    <w:rsid w:val="00D275BA"/>
    <w:rsid w:val="00D325EC"/>
    <w:rsid w:val="00D350C3"/>
    <w:rsid w:val="00D35131"/>
    <w:rsid w:val="00D469B5"/>
    <w:rsid w:val="00D531C7"/>
    <w:rsid w:val="00D55381"/>
    <w:rsid w:val="00D55453"/>
    <w:rsid w:val="00D579D9"/>
    <w:rsid w:val="00D57D40"/>
    <w:rsid w:val="00D63B51"/>
    <w:rsid w:val="00D70F24"/>
    <w:rsid w:val="00D728A1"/>
    <w:rsid w:val="00D837FF"/>
    <w:rsid w:val="00D85E54"/>
    <w:rsid w:val="00D9266F"/>
    <w:rsid w:val="00D92F75"/>
    <w:rsid w:val="00DA5F9E"/>
    <w:rsid w:val="00DA636D"/>
    <w:rsid w:val="00DA64C1"/>
    <w:rsid w:val="00DB64D5"/>
    <w:rsid w:val="00DC3497"/>
    <w:rsid w:val="00DC74FF"/>
    <w:rsid w:val="00DD553D"/>
    <w:rsid w:val="00DD6E3A"/>
    <w:rsid w:val="00DE43BC"/>
    <w:rsid w:val="00DE5351"/>
    <w:rsid w:val="00DE790B"/>
    <w:rsid w:val="00DF027D"/>
    <w:rsid w:val="00DF187D"/>
    <w:rsid w:val="00DF48C6"/>
    <w:rsid w:val="00E1149D"/>
    <w:rsid w:val="00E1442F"/>
    <w:rsid w:val="00E234C5"/>
    <w:rsid w:val="00E26C51"/>
    <w:rsid w:val="00E43E46"/>
    <w:rsid w:val="00E518E0"/>
    <w:rsid w:val="00E85EF1"/>
    <w:rsid w:val="00E91BC7"/>
    <w:rsid w:val="00E9267F"/>
    <w:rsid w:val="00E9524C"/>
    <w:rsid w:val="00E977AE"/>
    <w:rsid w:val="00EA0041"/>
    <w:rsid w:val="00EA2154"/>
    <w:rsid w:val="00EA3752"/>
    <w:rsid w:val="00EB0724"/>
    <w:rsid w:val="00EB7660"/>
    <w:rsid w:val="00EC349C"/>
    <w:rsid w:val="00ED3805"/>
    <w:rsid w:val="00EE0D07"/>
    <w:rsid w:val="00EE5E1B"/>
    <w:rsid w:val="00EF23B1"/>
    <w:rsid w:val="00EF3ABE"/>
    <w:rsid w:val="00EF6490"/>
    <w:rsid w:val="00F12149"/>
    <w:rsid w:val="00F17D94"/>
    <w:rsid w:val="00F20FC7"/>
    <w:rsid w:val="00F22A95"/>
    <w:rsid w:val="00F31284"/>
    <w:rsid w:val="00F33C8C"/>
    <w:rsid w:val="00F41E71"/>
    <w:rsid w:val="00F45B22"/>
    <w:rsid w:val="00F47B52"/>
    <w:rsid w:val="00F50265"/>
    <w:rsid w:val="00F53979"/>
    <w:rsid w:val="00F56101"/>
    <w:rsid w:val="00F65CE7"/>
    <w:rsid w:val="00F71816"/>
    <w:rsid w:val="00F751F7"/>
    <w:rsid w:val="00F80A1E"/>
    <w:rsid w:val="00F955D5"/>
    <w:rsid w:val="00FB1302"/>
    <w:rsid w:val="00FC1CE9"/>
    <w:rsid w:val="00FD4B91"/>
    <w:rsid w:val="00FD6FA9"/>
    <w:rsid w:val="00FE25B5"/>
    <w:rsid w:val="00FE457E"/>
    <w:rsid w:val="00FE5374"/>
    <w:rsid w:val="00FE7CBA"/>
    <w:rsid w:val="00FF0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B281"/>
  <w15:docId w15:val="{28EE6001-9A60-4106-88B4-448956FD7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8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6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080"/>
    <w:pPr>
      <w:ind w:left="720"/>
      <w:contextualSpacing/>
    </w:pPr>
  </w:style>
  <w:style w:type="character" w:styleId="Strong">
    <w:name w:val="Strong"/>
    <w:basedOn w:val="DefaultParagraphFont"/>
    <w:uiPriority w:val="22"/>
    <w:qFormat/>
    <w:rsid w:val="004D3040"/>
    <w:rPr>
      <w:b/>
      <w:bCs/>
    </w:rPr>
  </w:style>
  <w:style w:type="paragraph" w:styleId="Header">
    <w:name w:val="header"/>
    <w:basedOn w:val="Normal"/>
    <w:link w:val="HeaderChar"/>
    <w:uiPriority w:val="99"/>
    <w:unhideWhenUsed/>
    <w:rsid w:val="00A76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028"/>
  </w:style>
  <w:style w:type="paragraph" w:styleId="Footer">
    <w:name w:val="footer"/>
    <w:basedOn w:val="Normal"/>
    <w:link w:val="FooterChar"/>
    <w:uiPriority w:val="99"/>
    <w:unhideWhenUsed/>
    <w:rsid w:val="00A76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028"/>
  </w:style>
  <w:style w:type="paragraph" w:styleId="NormalWeb">
    <w:name w:val="Normal (Web)"/>
    <w:basedOn w:val="Normal"/>
    <w:uiPriority w:val="99"/>
    <w:unhideWhenUsed/>
    <w:rsid w:val="00885FB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C109EB"/>
    <w:pPr>
      <w:spacing w:after="0" w:line="240" w:lineRule="auto"/>
    </w:pPr>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724F0A"/>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C0AB0"/>
    <w:rPr>
      <w:i/>
      <w:iCs/>
    </w:rPr>
  </w:style>
  <w:style w:type="character" w:styleId="SubtleEmphasis">
    <w:name w:val="Subtle Emphasis"/>
    <w:basedOn w:val="DefaultParagraphFont"/>
    <w:uiPriority w:val="19"/>
    <w:qFormat/>
    <w:rsid w:val="00E9524C"/>
    <w:rPr>
      <w:i/>
      <w:iCs/>
      <w:color w:val="404040" w:themeColor="text1" w:themeTint="BF"/>
    </w:rPr>
  </w:style>
  <w:style w:type="paragraph" w:styleId="BalloonText">
    <w:name w:val="Balloon Text"/>
    <w:basedOn w:val="Normal"/>
    <w:link w:val="BalloonTextChar"/>
    <w:uiPriority w:val="99"/>
    <w:semiHidden/>
    <w:unhideWhenUsed/>
    <w:rsid w:val="00F17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D94"/>
    <w:rPr>
      <w:rFonts w:ascii="Tahoma" w:hAnsi="Tahoma" w:cs="Tahoma"/>
      <w:sz w:val="16"/>
      <w:szCs w:val="16"/>
    </w:rPr>
  </w:style>
  <w:style w:type="table" w:styleId="TableGrid">
    <w:name w:val="Table Grid"/>
    <w:basedOn w:val="TableNormal"/>
    <w:uiPriority w:val="39"/>
    <w:rsid w:val="00506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08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64D6"/>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93B0B"/>
    <w:pPr>
      <w:outlineLvl w:val="9"/>
    </w:pPr>
    <w:rPr>
      <w:lang w:val="en-US"/>
    </w:rPr>
  </w:style>
  <w:style w:type="paragraph" w:styleId="TOC1">
    <w:name w:val="toc 1"/>
    <w:basedOn w:val="Normal"/>
    <w:next w:val="Normal"/>
    <w:autoRedefine/>
    <w:uiPriority w:val="39"/>
    <w:unhideWhenUsed/>
    <w:rsid w:val="00A93B0B"/>
    <w:pPr>
      <w:spacing w:after="100"/>
    </w:pPr>
  </w:style>
  <w:style w:type="paragraph" w:styleId="TOC2">
    <w:name w:val="toc 2"/>
    <w:basedOn w:val="Normal"/>
    <w:next w:val="Normal"/>
    <w:autoRedefine/>
    <w:uiPriority w:val="39"/>
    <w:unhideWhenUsed/>
    <w:rsid w:val="00A93B0B"/>
    <w:pPr>
      <w:spacing w:after="100"/>
      <w:ind w:left="220"/>
    </w:pPr>
  </w:style>
  <w:style w:type="character" w:styleId="Hyperlink">
    <w:name w:val="Hyperlink"/>
    <w:basedOn w:val="DefaultParagraphFont"/>
    <w:uiPriority w:val="99"/>
    <w:unhideWhenUsed/>
    <w:rsid w:val="00A93B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23158">
      <w:bodyDiv w:val="1"/>
      <w:marLeft w:val="0"/>
      <w:marRight w:val="0"/>
      <w:marTop w:val="0"/>
      <w:marBottom w:val="0"/>
      <w:divBdr>
        <w:top w:val="none" w:sz="0" w:space="0" w:color="auto"/>
        <w:left w:val="none" w:sz="0" w:space="0" w:color="auto"/>
        <w:bottom w:val="none" w:sz="0" w:space="0" w:color="auto"/>
        <w:right w:val="none" w:sz="0" w:space="0" w:color="auto"/>
      </w:divBdr>
    </w:div>
    <w:div w:id="344092345">
      <w:bodyDiv w:val="1"/>
      <w:marLeft w:val="0"/>
      <w:marRight w:val="0"/>
      <w:marTop w:val="0"/>
      <w:marBottom w:val="0"/>
      <w:divBdr>
        <w:top w:val="none" w:sz="0" w:space="0" w:color="auto"/>
        <w:left w:val="none" w:sz="0" w:space="0" w:color="auto"/>
        <w:bottom w:val="none" w:sz="0" w:space="0" w:color="auto"/>
        <w:right w:val="none" w:sz="0" w:space="0" w:color="auto"/>
      </w:divBdr>
    </w:div>
    <w:div w:id="344719530">
      <w:bodyDiv w:val="1"/>
      <w:marLeft w:val="0"/>
      <w:marRight w:val="0"/>
      <w:marTop w:val="0"/>
      <w:marBottom w:val="0"/>
      <w:divBdr>
        <w:top w:val="none" w:sz="0" w:space="0" w:color="auto"/>
        <w:left w:val="none" w:sz="0" w:space="0" w:color="auto"/>
        <w:bottom w:val="none" w:sz="0" w:space="0" w:color="auto"/>
        <w:right w:val="none" w:sz="0" w:space="0" w:color="auto"/>
      </w:divBdr>
    </w:div>
    <w:div w:id="402684739">
      <w:bodyDiv w:val="1"/>
      <w:marLeft w:val="0"/>
      <w:marRight w:val="0"/>
      <w:marTop w:val="0"/>
      <w:marBottom w:val="0"/>
      <w:divBdr>
        <w:top w:val="none" w:sz="0" w:space="0" w:color="auto"/>
        <w:left w:val="none" w:sz="0" w:space="0" w:color="auto"/>
        <w:bottom w:val="none" w:sz="0" w:space="0" w:color="auto"/>
        <w:right w:val="none" w:sz="0" w:space="0" w:color="auto"/>
      </w:divBdr>
    </w:div>
    <w:div w:id="435246730">
      <w:bodyDiv w:val="1"/>
      <w:marLeft w:val="0"/>
      <w:marRight w:val="0"/>
      <w:marTop w:val="0"/>
      <w:marBottom w:val="0"/>
      <w:divBdr>
        <w:top w:val="none" w:sz="0" w:space="0" w:color="auto"/>
        <w:left w:val="none" w:sz="0" w:space="0" w:color="auto"/>
        <w:bottom w:val="none" w:sz="0" w:space="0" w:color="auto"/>
        <w:right w:val="none" w:sz="0" w:space="0" w:color="auto"/>
      </w:divBdr>
    </w:div>
    <w:div w:id="563564023">
      <w:bodyDiv w:val="1"/>
      <w:marLeft w:val="0"/>
      <w:marRight w:val="0"/>
      <w:marTop w:val="0"/>
      <w:marBottom w:val="0"/>
      <w:divBdr>
        <w:top w:val="none" w:sz="0" w:space="0" w:color="auto"/>
        <w:left w:val="none" w:sz="0" w:space="0" w:color="auto"/>
        <w:bottom w:val="none" w:sz="0" w:space="0" w:color="auto"/>
        <w:right w:val="none" w:sz="0" w:space="0" w:color="auto"/>
      </w:divBdr>
    </w:div>
    <w:div w:id="773523214">
      <w:bodyDiv w:val="1"/>
      <w:marLeft w:val="0"/>
      <w:marRight w:val="0"/>
      <w:marTop w:val="0"/>
      <w:marBottom w:val="0"/>
      <w:divBdr>
        <w:top w:val="none" w:sz="0" w:space="0" w:color="auto"/>
        <w:left w:val="none" w:sz="0" w:space="0" w:color="auto"/>
        <w:bottom w:val="none" w:sz="0" w:space="0" w:color="auto"/>
        <w:right w:val="none" w:sz="0" w:space="0" w:color="auto"/>
      </w:divBdr>
    </w:div>
    <w:div w:id="781267551">
      <w:bodyDiv w:val="1"/>
      <w:marLeft w:val="0"/>
      <w:marRight w:val="0"/>
      <w:marTop w:val="0"/>
      <w:marBottom w:val="0"/>
      <w:divBdr>
        <w:top w:val="none" w:sz="0" w:space="0" w:color="auto"/>
        <w:left w:val="none" w:sz="0" w:space="0" w:color="auto"/>
        <w:bottom w:val="none" w:sz="0" w:space="0" w:color="auto"/>
        <w:right w:val="none" w:sz="0" w:space="0" w:color="auto"/>
      </w:divBdr>
    </w:div>
    <w:div w:id="788159003">
      <w:bodyDiv w:val="1"/>
      <w:marLeft w:val="0"/>
      <w:marRight w:val="0"/>
      <w:marTop w:val="0"/>
      <w:marBottom w:val="0"/>
      <w:divBdr>
        <w:top w:val="none" w:sz="0" w:space="0" w:color="auto"/>
        <w:left w:val="none" w:sz="0" w:space="0" w:color="auto"/>
        <w:bottom w:val="none" w:sz="0" w:space="0" w:color="auto"/>
        <w:right w:val="none" w:sz="0" w:space="0" w:color="auto"/>
      </w:divBdr>
    </w:div>
    <w:div w:id="856044070">
      <w:bodyDiv w:val="1"/>
      <w:marLeft w:val="0"/>
      <w:marRight w:val="0"/>
      <w:marTop w:val="0"/>
      <w:marBottom w:val="0"/>
      <w:divBdr>
        <w:top w:val="none" w:sz="0" w:space="0" w:color="auto"/>
        <w:left w:val="none" w:sz="0" w:space="0" w:color="auto"/>
        <w:bottom w:val="none" w:sz="0" w:space="0" w:color="auto"/>
        <w:right w:val="none" w:sz="0" w:space="0" w:color="auto"/>
      </w:divBdr>
    </w:div>
    <w:div w:id="924653756">
      <w:bodyDiv w:val="1"/>
      <w:marLeft w:val="0"/>
      <w:marRight w:val="0"/>
      <w:marTop w:val="0"/>
      <w:marBottom w:val="0"/>
      <w:divBdr>
        <w:top w:val="none" w:sz="0" w:space="0" w:color="auto"/>
        <w:left w:val="none" w:sz="0" w:space="0" w:color="auto"/>
        <w:bottom w:val="none" w:sz="0" w:space="0" w:color="auto"/>
        <w:right w:val="none" w:sz="0" w:space="0" w:color="auto"/>
      </w:divBdr>
    </w:div>
    <w:div w:id="964576745">
      <w:bodyDiv w:val="1"/>
      <w:marLeft w:val="0"/>
      <w:marRight w:val="0"/>
      <w:marTop w:val="0"/>
      <w:marBottom w:val="0"/>
      <w:divBdr>
        <w:top w:val="none" w:sz="0" w:space="0" w:color="auto"/>
        <w:left w:val="none" w:sz="0" w:space="0" w:color="auto"/>
        <w:bottom w:val="none" w:sz="0" w:space="0" w:color="auto"/>
        <w:right w:val="none" w:sz="0" w:space="0" w:color="auto"/>
      </w:divBdr>
    </w:div>
    <w:div w:id="987318462">
      <w:bodyDiv w:val="1"/>
      <w:marLeft w:val="0"/>
      <w:marRight w:val="0"/>
      <w:marTop w:val="0"/>
      <w:marBottom w:val="0"/>
      <w:divBdr>
        <w:top w:val="none" w:sz="0" w:space="0" w:color="auto"/>
        <w:left w:val="none" w:sz="0" w:space="0" w:color="auto"/>
        <w:bottom w:val="none" w:sz="0" w:space="0" w:color="auto"/>
        <w:right w:val="none" w:sz="0" w:space="0" w:color="auto"/>
      </w:divBdr>
    </w:div>
    <w:div w:id="1034580738">
      <w:bodyDiv w:val="1"/>
      <w:marLeft w:val="0"/>
      <w:marRight w:val="0"/>
      <w:marTop w:val="0"/>
      <w:marBottom w:val="0"/>
      <w:divBdr>
        <w:top w:val="none" w:sz="0" w:space="0" w:color="auto"/>
        <w:left w:val="none" w:sz="0" w:space="0" w:color="auto"/>
        <w:bottom w:val="none" w:sz="0" w:space="0" w:color="auto"/>
        <w:right w:val="none" w:sz="0" w:space="0" w:color="auto"/>
      </w:divBdr>
    </w:div>
    <w:div w:id="1048142596">
      <w:bodyDiv w:val="1"/>
      <w:marLeft w:val="0"/>
      <w:marRight w:val="0"/>
      <w:marTop w:val="0"/>
      <w:marBottom w:val="0"/>
      <w:divBdr>
        <w:top w:val="none" w:sz="0" w:space="0" w:color="auto"/>
        <w:left w:val="none" w:sz="0" w:space="0" w:color="auto"/>
        <w:bottom w:val="none" w:sz="0" w:space="0" w:color="auto"/>
        <w:right w:val="none" w:sz="0" w:space="0" w:color="auto"/>
      </w:divBdr>
    </w:div>
    <w:div w:id="1058362300">
      <w:bodyDiv w:val="1"/>
      <w:marLeft w:val="0"/>
      <w:marRight w:val="0"/>
      <w:marTop w:val="0"/>
      <w:marBottom w:val="0"/>
      <w:divBdr>
        <w:top w:val="none" w:sz="0" w:space="0" w:color="auto"/>
        <w:left w:val="none" w:sz="0" w:space="0" w:color="auto"/>
        <w:bottom w:val="none" w:sz="0" w:space="0" w:color="auto"/>
        <w:right w:val="none" w:sz="0" w:space="0" w:color="auto"/>
      </w:divBdr>
    </w:div>
    <w:div w:id="1282305011">
      <w:bodyDiv w:val="1"/>
      <w:marLeft w:val="0"/>
      <w:marRight w:val="0"/>
      <w:marTop w:val="0"/>
      <w:marBottom w:val="0"/>
      <w:divBdr>
        <w:top w:val="none" w:sz="0" w:space="0" w:color="auto"/>
        <w:left w:val="none" w:sz="0" w:space="0" w:color="auto"/>
        <w:bottom w:val="none" w:sz="0" w:space="0" w:color="auto"/>
        <w:right w:val="none" w:sz="0" w:space="0" w:color="auto"/>
      </w:divBdr>
    </w:div>
    <w:div w:id="1309475167">
      <w:bodyDiv w:val="1"/>
      <w:marLeft w:val="0"/>
      <w:marRight w:val="0"/>
      <w:marTop w:val="0"/>
      <w:marBottom w:val="0"/>
      <w:divBdr>
        <w:top w:val="none" w:sz="0" w:space="0" w:color="auto"/>
        <w:left w:val="none" w:sz="0" w:space="0" w:color="auto"/>
        <w:bottom w:val="none" w:sz="0" w:space="0" w:color="auto"/>
        <w:right w:val="none" w:sz="0" w:space="0" w:color="auto"/>
      </w:divBdr>
    </w:div>
    <w:div w:id="1334188348">
      <w:bodyDiv w:val="1"/>
      <w:marLeft w:val="0"/>
      <w:marRight w:val="0"/>
      <w:marTop w:val="0"/>
      <w:marBottom w:val="0"/>
      <w:divBdr>
        <w:top w:val="none" w:sz="0" w:space="0" w:color="auto"/>
        <w:left w:val="none" w:sz="0" w:space="0" w:color="auto"/>
        <w:bottom w:val="none" w:sz="0" w:space="0" w:color="auto"/>
        <w:right w:val="none" w:sz="0" w:space="0" w:color="auto"/>
      </w:divBdr>
    </w:div>
    <w:div w:id="1752581752">
      <w:bodyDiv w:val="1"/>
      <w:marLeft w:val="0"/>
      <w:marRight w:val="0"/>
      <w:marTop w:val="0"/>
      <w:marBottom w:val="0"/>
      <w:divBdr>
        <w:top w:val="none" w:sz="0" w:space="0" w:color="auto"/>
        <w:left w:val="none" w:sz="0" w:space="0" w:color="auto"/>
        <w:bottom w:val="none" w:sz="0" w:space="0" w:color="auto"/>
        <w:right w:val="none" w:sz="0" w:space="0" w:color="auto"/>
      </w:divBdr>
      <w:divsChild>
        <w:div w:id="218444263">
          <w:marLeft w:val="360"/>
          <w:marRight w:val="0"/>
          <w:marTop w:val="200"/>
          <w:marBottom w:val="0"/>
          <w:divBdr>
            <w:top w:val="none" w:sz="0" w:space="0" w:color="auto"/>
            <w:left w:val="none" w:sz="0" w:space="0" w:color="auto"/>
            <w:bottom w:val="none" w:sz="0" w:space="0" w:color="auto"/>
            <w:right w:val="none" w:sz="0" w:space="0" w:color="auto"/>
          </w:divBdr>
        </w:div>
        <w:div w:id="98837829">
          <w:marLeft w:val="360"/>
          <w:marRight w:val="0"/>
          <w:marTop w:val="200"/>
          <w:marBottom w:val="0"/>
          <w:divBdr>
            <w:top w:val="none" w:sz="0" w:space="0" w:color="auto"/>
            <w:left w:val="none" w:sz="0" w:space="0" w:color="auto"/>
            <w:bottom w:val="none" w:sz="0" w:space="0" w:color="auto"/>
            <w:right w:val="none" w:sz="0" w:space="0" w:color="auto"/>
          </w:divBdr>
        </w:div>
        <w:div w:id="49883765">
          <w:marLeft w:val="360"/>
          <w:marRight w:val="0"/>
          <w:marTop w:val="200"/>
          <w:marBottom w:val="0"/>
          <w:divBdr>
            <w:top w:val="none" w:sz="0" w:space="0" w:color="auto"/>
            <w:left w:val="none" w:sz="0" w:space="0" w:color="auto"/>
            <w:bottom w:val="none" w:sz="0" w:space="0" w:color="auto"/>
            <w:right w:val="none" w:sz="0" w:space="0" w:color="auto"/>
          </w:divBdr>
        </w:div>
        <w:div w:id="862328477">
          <w:marLeft w:val="360"/>
          <w:marRight w:val="0"/>
          <w:marTop w:val="200"/>
          <w:marBottom w:val="0"/>
          <w:divBdr>
            <w:top w:val="none" w:sz="0" w:space="0" w:color="auto"/>
            <w:left w:val="none" w:sz="0" w:space="0" w:color="auto"/>
            <w:bottom w:val="none" w:sz="0" w:space="0" w:color="auto"/>
            <w:right w:val="none" w:sz="0" w:space="0" w:color="auto"/>
          </w:divBdr>
        </w:div>
        <w:div w:id="400567118">
          <w:marLeft w:val="360"/>
          <w:marRight w:val="0"/>
          <w:marTop w:val="200"/>
          <w:marBottom w:val="0"/>
          <w:divBdr>
            <w:top w:val="none" w:sz="0" w:space="0" w:color="auto"/>
            <w:left w:val="none" w:sz="0" w:space="0" w:color="auto"/>
            <w:bottom w:val="none" w:sz="0" w:space="0" w:color="auto"/>
            <w:right w:val="none" w:sz="0" w:space="0" w:color="auto"/>
          </w:divBdr>
        </w:div>
      </w:divsChild>
    </w:div>
    <w:div w:id="1805074457">
      <w:bodyDiv w:val="1"/>
      <w:marLeft w:val="0"/>
      <w:marRight w:val="0"/>
      <w:marTop w:val="0"/>
      <w:marBottom w:val="0"/>
      <w:divBdr>
        <w:top w:val="none" w:sz="0" w:space="0" w:color="auto"/>
        <w:left w:val="none" w:sz="0" w:space="0" w:color="auto"/>
        <w:bottom w:val="none" w:sz="0" w:space="0" w:color="auto"/>
        <w:right w:val="none" w:sz="0" w:space="0" w:color="auto"/>
      </w:divBdr>
    </w:div>
    <w:div w:id="1864636689">
      <w:bodyDiv w:val="1"/>
      <w:marLeft w:val="0"/>
      <w:marRight w:val="0"/>
      <w:marTop w:val="0"/>
      <w:marBottom w:val="0"/>
      <w:divBdr>
        <w:top w:val="none" w:sz="0" w:space="0" w:color="auto"/>
        <w:left w:val="none" w:sz="0" w:space="0" w:color="auto"/>
        <w:bottom w:val="none" w:sz="0" w:space="0" w:color="auto"/>
        <w:right w:val="none" w:sz="0" w:space="0" w:color="auto"/>
      </w:divBdr>
    </w:div>
    <w:div w:id="2080400764">
      <w:bodyDiv w:val="1"/>
      <w:marLeft w:val="0"/>
      <w:marRight w:val="0"/>
      <w:marTop w:val="0"/>
      <w:marBottom w:val="0"/>
      <w:divBdr>
        <w:top w:val="none" w:sz="0" w:space="0" w:color="auto"/>
        <w:left w:val="none" w:sz="0" w:space="0" w:color="auto"/>
        <w:bottom w:val="none" w:sz="0" w:space="0" w:color="auto"/>
        <w:right w:val="none" w:sz="0" w:space="0" w:color="auto"/>
      </w:divBdr>
    </w:div>
    <w:div w:id="2086800541">
      <w:bodyDiv w:val="1"/>
      <w:marLeft w:val="0"/>
      <w:marRight w:val="0"/>
      <w:marTop w:val="0"/>
      <w:marBottom w:val="0"/>
      <w:divBdr>
        <w:top w:val="none" w:sz="0" w:space="0" w:color="auto"/>
        <w:left w:val="none" w:sz="0" w:space="0" w:color="auto"/>
        <w:bottom w:val="none" w:sz="0" w:space="0" w:color="auto"/>
        <w:right w:val="none" w:sz="0" w:space="0" w:color="auto"/>
      </w:divBdr>
    </w:div>
    <w:div w:id="2095710563">
      <w:bodyDiv w:val="1"/>
      <w:marLeft w:val="0"/>
      <w:marRight w:val="0"/>
      <w:marTop w:val="0"/>
      <w:marBottom w:val="0"/>
      <w:divBdr>
        <w:top w:val="none" w:sz="0" w:space="0" w:color="auto"/>
        <w:left w:val="none" w:sz="0" w:space="0" w:color="auto"/>
        <w:bottom w:val="none" w:sz="0" w:space="0" w:color="auto"/>
        <w:right w:val="none" w:sz="0" w:space="0" w:color="auto"/>
      </w:divBdr>
      <w:divsChild>
        <w:div w:id="31080369">
          <w:marLeft w:val="360"/>
          <w:marRight w:val="0"/>
          <w:marTop w:val="200"/>
          <w:marBottom w:val="0"/>
          <w:divBdr>
            <w:top w:val="none" w:sz="0" w:space="0" w:color="auto"/>
            <w:left w:val="none" w:sz="0" w:space="0" w:color="auto"/>
            <w:bottom w:val="none" w:sz="0" w:space="0" w:color="auto"/>
            <w:right w:val="none" w:sz="0" w:space="0" w:color="auto"/>
          </w:divBdr>
        </w:div>
        <w:div w:id="130596363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Study Tour was funded by the European Union support to the Government of Sierra Leone through the “Multi Annual Programme Estimate - Civil Service Reform” component, and covers three thematic areas: Strategic Leadership, Performance Management and Workload Analysis”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EEC62E-1E4E-4DA6-9B70-768BF4B8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STUDY TOUR REPORT UNDERTAKEN BY THE HUMAN RESOURCE MANAGEMENT OFFICE, HOSTED BY THE KENYA SCHOOL OF GOVERNMENT, NAIROBI - KENYA</vt:lpstr>
    </vt:vector>
  </TitlesOfParts>
  <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TOUR REPORT UNDERTAKEN BY THE HUMAN RESOURCE MANAGEMENT OFFICE, HOSTED BY THE KENYA SCHOOL OF GOVERNMENT, NAIROBI – KENYA, FROM 3-7 JUNE, 2024.</dc:title>
  <dc:creator>Usman C. Conteh</dc:creator>
  <cp:lastModifiedBy>MAPE</cp:lastModifiedBy>
  <cp:revision>2</cp:revision>
  <dcterms:created xsi:type="dcterms:W3CDTF">2024-07-01T12:24:00Z</dcterms:created>
  <dcterms:modified xsi:type="dcterms:W3CDTF">2024-07-01T12:24:00Z</dcterms:modified>
</cp:coreProperties>
</file>